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0CEB" w14:textId="77777777" w:rsidR="00F4379A" w:rsidRPr="001706C7" w:rsidRDefault="001706C7" w:rsidP="00F4379A">
      <w:pPr>
        <w:pStyle w:val="Teksttreci20"/>
        <w:ind w:left="0"/>
        <w:rPr>
          <w:color w:val="auto"/>
          <w:lang w:val="en-US"/>
        </w:rPr>
      </w:pPr>
      <w:r w:rsidRPr="001706C7">
        <w:rPr>
          <w:color w:val="auto"/>
          <w:lang w:val="en-US"/>
        </w:rPr>
        <w:t>Appendix No. 3 to Resolution No. 155/2019</w:t>
      </w:r>
    </w:p>
    <w:p w14:paraId="7B5A91ED" w14:textId="77777777" w:rsidR="00F4379A" w:rsidRPr="001706C7" w:rsidRDefault="001706C7" w:rsidP="00F4379A">
      <w:pPr>
        <w:pStyle w:val="Teksttreci20"/>
        <w:ind w:left="0"/>
        <w:rPr>
          <w:color w:val="auto"/>
          <w:lang w:val="en-US"/>
        </w:rPr>
      </w:pPr>
      <w:r w:rsidRPr="001706C7">
        <w:rPr>
          <w:color w:val="auto"/>
          <w:lang w:val="en-US"/>
        </w:rPr>
        <w:t>of 16 May 2019</w:t>
      </w:r>
    </w:p>
    <w:p w14:paraId="1591108C" w14:textId="1CDEDAF5" w:rsidR="004F4CA8" w:rsidRPr="001706C7" w:rsidRDefault="001706C7" w:rsidP="00CD4A1E">
      <w:pPr>
        <w:pStyle w:val="Teksttreci20"/>
        <w:ind w:left="0"/>
        <w:rPr>
          <w:color w:val="auto"/>
          <w:lang w:val="en-US"/>
        </w:rPr>
      </w:pPr>
      <w:r w:rsidRPr="001706C7">
        <w:rPr>
          <w:color w:val="auto"/>
          <w:lang w:val="en-US"/>
        </w:rPr>
        <w:t xml:space="preserve">Senate of the Maria Grzegorzewska </w:t>
      </w:r>
      <w:r w:rsidR="00CD4A1E">
        <w:rPr>
          <w:color w:val="auto"/>
          <w:lang w:val="en-US"/>
        </w:rPr>
        <w:t>University</w:t>
      </w:r>
    </w:p>
    <w:p w14:paraId="79348719" w14:textId="267F881F" w:rsidR="004F4CA8" w:rsidRPr="001706C7" w:rsidRDefault="001706C7" w:rsidP="00F4379A">
      <w:pPr>
        <w:pStyle w:val="Teksttreci0"/>
        <w:spacing w:before="240"/>
        <w:jc w:val="center"/>
        <w:rPr>
          <w:color w:val="auto"/>
          <w:lang w:val="en-US"/>
        </w:rPr>
      </w:pPr>
      <w:r w:rsidRPr="001706C7">
        <w:rPr>
          <w:b/>
          <w:bCs/>
          <w:color w:val="auto"/>
          <w:lang w:val="en-US"/>
        </w:rPr>
        <w:t xml:space="preserve">Rules for calculating recruitment points in the qualification procedure </w:t>
      </w:r>
      <w:r w:rsidRPr="001706C7">
        <w:rPr>
          <w:color w:val="auto"/>
          <w:lang w:val="en-US"/>
        </w:rPr>
        <w:br/>
      </w:r>
      <w:r w:rsidRPr="001706C7">
        <w:rPr>
          <w:b/>
          <w:bCs/>
          <w:color w:val="auto"/>
          <w:lang w:val="en-US"/>
        </w:rPr>
        <w:t>for the Doctoral School managed by</w:t>
      </w:r>
    </w:p>
    <w:p w14:paraId="66E4A0CC" w14:textId="09C7253B" w:rsidR="00F4379A" w:rsidRPr="001706C7" w:rsidRDefault="001706C7" w:rsidP="00F4379A">
      <w:pPr>
        <w:pStyle w:val="Teksttreci0"/>
        <w:jc w:val="center"/>
        <w:rPr>
          <w:b/>
          <w:bCs/>
          <w:color w:val="auto"/>
          <w:lang w:val="en-US"/>
        </w:rPr>
      </w:pPr>
      <w:r w:rsidRPr="001706C7">
        <w:rPr>
          <w:b/>
          <w:bCs/>
          <w:color w:val="auto"/>
          <w:lang w:val="en-US"/>
        </w:rPr>
        <w:t xml:space="preserve">the Maria Grzegorzewska </w:t>
      </w:r>
      <w:r w:rsidR="00CD4A1E">
        <w:rPr>
          <w:b/>
          <w:bCs/>
          <w:color w:val="auto"/>
          <w:lang w:val="en-US"/>
        </w:rPr>
        <w:t>University</w:t>
      </w:r>
    </w:p>
    <w:p w14:paraId="6F2FCBC8" w14:textId="6BA9A9D1" w:rsidR="004F4CA8" w:rsidRPr="001706C7" w:rsidRDefault="001706C7" w:rsidP="00D05EC3">
      <w:pPr>
        <w:pStyle w:val="Teksttreci0"/>
        <w:spacing w:after="600"/>
        <w:jc w:val="center"/>
        <w:rPr>
          <w:color w:val="auto"/>
          <w:lang w:val="en-US"/>
        </w:rPr>
      </w:pPr>
      <w:r w:rsidRPr="001706C7">
        <w:rPr>
          <w:b/>
          <w:bCs/>
          <w:color w:val="auto"/>
          <w:lang w:val="en-US"/>
        </w:rPr>
        <w:t>for the academic year 2019/2020</w:t>
      </w:r>
    </w:p>
    <w:p w14:paraId="17A9A1AF" w14:textId="6C8354FD" w:rsidR="004F4CA8" w:rsidRPr="001706C7" w:rsidRDefault="001706C7" w:rsidP="00F4379A">
      <w:pPr>
        <w:pStyle w:val="Teksttreci0"/>
        <w:ind w:left="425" w:hanging="425"/>
        <w:jc w:val="both"/>
        <w:rPr>
          <w:color w:val="auto"/>
          <w:lang w:val="en-US"/>
        </w:rPr>
      </w:pPr>
      <w:bookmarkStart w:id="0" w:name="bookmark0"/>
      <w:r w:rsidRPr="001706C7">
        <w:rPr>
          <w:color w:val="auto"/>
          <w:shd w:val="clear" w:color="auto" w:fill="FFFFFF"/>
          <w:lang w:val="en-US"/>
        </w:rPr>
        <w:t>1</w:t>
      </w:r>
      <w:bookmarkEnd w:id="0"/>
      <w:r w:rsidRPr="001706C7">
        <w:rPr>
          <w:color w:val="auto"/>
          <w:shd w:val="clear" w:color="auto" w:fill="FFFFFF"/>
          <w:lang w:val="en-US"/>
        </w:rPr>
        <w:t>.</w:t>
      </w:r>
      <w:r w:rsidRPr="001706C7">
        <w:rPr>
          <w:color w:val="auto"/>
          <w:lang w:val="en-US"/>
        </w:rPr>
        <w:tab/>
        <w:t xml:space="preserve">Candidates applying for admission to the Doctoral School managed by the Maria Grzegorzewska </w:t>
      </w:r>
      <w:r w:rsidR="00CD4A1E">
        <w:rPr>
          <w:color w:val="auto"/>
          <w:lang w:val="en-US"/>
        </w:rPr>
        <w:t>University</w:t>
      </w:r>
      <w:r w:rsidRPr="001706C7">
        <w:rPr>
          <w:color w:val="auto"/>
          <w:lang w:val="en-US"/>
        </w:rPr>
        <w:t xml:space="preserve"> obtain recruitment points in the qualification procedure for:</w:t>
      </w:r>
    </w:p>
    <w:p w14:paraId="61AC6AF3" w14:textId="77777777" w:rsidR="004F4CA8" w:rsidRPr="001706C7" w:rsidRDefault="001706C7" w:rsidP="00493752">
      <w:pPr>
        <w:pStyle w:val="Teksttreci0"/>
        <w:ind w:left="1134" w:hanging="425"/>
        <w:jc w:val="both"/>
        <w:rPr>
          <w:color w:val="auto"/>
          <w:lang w:val="en-US"/>
        </w:rPr>
      </w:pPr>
      <w:bookmarkStart w:id="1" w:name="bookmark1"/>
      <w:r w:rsidRPr="001706C7">
        <w:rPr>
          <w:color w:val="auto"/>
          <w:lang w:val="en-US"/>
        </w:rPr>
        <w:t>1</w:t>
      </w:r>
      <w:bookmarkEnd w:id="1"/>
      <w:r w:rsidRPr="001706C7">
        <w:rPr>
          <w:color w:val="auto"/>
          <w:lang w:val="en-US"/>
        </w:rPr>
        <w:t>)</w:t>
      </w:r>
      <w:r w:rsidRPr="001706C7">
        <w:rPr>
          <w:color w:val="auto"/>
          <w:lang w:val="en-US"/>
        </w:rPr>
        <w:tab/>
      </w:r>
      <w:r w:rsidRPr="001706C7">
        <w:rPr>
          <w:b/>
          <w:bCs/>
          <w:color w:val="auto"/>
          <w:lang w:val="en-US"/>
        </w:rPr>
        <w:t xml:space="preserve">grade point average </w:t>
      </w:r>
      <w:r w:rsidRPr="001706C7">
        <w:rPr>
          <w:color w:val="auto"/>
          <w:lang w:val="en-US"/>
        </w:rPr>
        <w:t>for second-cycle studies or uniform master’s studies or for studies completed abroad, recognized as equivalent to second-cycle studies or uniform master’s studies (excluding grades for diploma exams), with points calculated as follows:</w:t>
      </w:r>
    </w:p>
    <w:p w14:paraId="2E8FC4D8" w14:textId="77777777" w:rsidR="004F4CA8" w:rsidRPr="001706C7" w:rsidRDefault="001706C7" w:rsidP="00493752">
      <w:pPr>
        <w:pStyle w:val="Teksttreci0"/>
        <w:ind w:left="1134"/>
        <w:jc w:val="both"/>
        <w:rPr>
          <w:color w:val="auto"/>
          <w:lang w:val="en-US"/>
        </w:rPr>
      </w:pPr>
      <w:r w:rsidRPr="001706C7">
        <w:rPr>
          <w:color w:val="auto"/>
          <w:lang w:val="en-US"/>
        </w:rPr>
        <w:t>2.01 - 3.00 – 2 points;</w:t>
      </w:r>
    </w:p>
    <w:p w14:paraId="5C7F60C4" w14:textId="77777777" w:rsidR="004F4CA8" w:rsidRPr="001706C7" w:rsidRDefault="001706C7" w:rsidP="00493752">
      <w:pPr>
        <w:pStyle w:val="Teksttreci0"/>
        <w:ind w:left="1134"/>
        <w:jc w:val="both"/>
        <w:rPr>
          <w:color w:val="auto"/>
          <w:lang w:val="en-US"/>
        </w:rPr>
      </w:pPr>
      <w:r w:rsidRPr="001706C7">
        <w:rPr>
          <w:color w:val="auto"/>
          <w:lang w:val="en-US"/>
        </w:rPr>
        <w:t>3.01 - 4.00 – 4 points;</w:t>
      </w:r>
    </w:p>
    <w:p w14:paraId="1DB0384A" w14:textId="77777777" w:rsidR="004F4CA8" w:rsidRPr="001706C7" w:rsidRDefault="001706C7" w:rsidP="00493752">
      <w:pPr>
        <w:pStyle w:val="Teksttreci0"/>
        <w:ind w:left="1134"/>
        <w:jc w:val="both"/>
        <w:rPr>
          <w:color w:val="auto"/>
          <w:lang w:val="en-US"/>
        </w:rPr>
      </w:pPr>
      <w:r w:rsidRPr="001706C7">
        <w:rPr>
          <w:color w:val="auto"/>
          <w:lang w:val="en-US"/>
        </w:rPr>
        <w:t>4.01 - 4.50 – 6 points;</w:t>
      </w:r>
    </w:p>
    <w:p w14:paraId="0C6C36BE" w14:textId="77777777" w:rsidR="004F4CA8" w:rsidRPr="001706C7" w:rsidRDefault="001706C7" w:rsidP="00493752">
      <w:pPr>
        <w:pStyle w:val="Teksttreci0"/>
        <w:ind w:left="1134"/>
        <w:jc w:val="both"/>
        <w:rPr>
          <w:color w:val="auto"/>
          <w:lang w:val="en-US"/>
        </w:rPr>
      </w:pPr>
      <w:r w:rsidRPr="001706C7">
        <w:rPr>
          <w:color w:val="auto"/>
          <w:lang w:val="en-US"/>
        </w:rPr>
        <w:t>4.51 - 5.00 – 8 points.</w:t>
      </w:r>
    </w:p>
    <w:p w14:paraId="2E7CD1EB" w14:textId="77777777" w:rsidR="004F4CA8" w:rsidRPr="001706C7" w:rsidRDefault="001706C7" w:rsidP="00493752">
      <w:pPr>
        <w:pStyle w:val="Nagwek10"/>
        <w:ind w:left="1134" w:hanging="425"/>
        <w:jc w:val="both"/>
        <w:rPr>
          <w:color w:val="auto"/>
          <w:lang w:val="en-US"/>
        </w:rPr>
      </w:pPr>
      <w:bookmarkStart w:id="2" w:name="bookmark3"/>
      <w:bookmarkStart w:id="3" w:name="bookmark4"/>
      <w:bookmarkStart w:id="4" w:name="bookmark2"/>
      <w:r w:rsidRPr="001706C7">
        <w:rPr>
          <w:b w:val="0"/>
          <w:bCs w:val="0"/>
          <w:color w:val="auto"/>
          <w:lang w:val="en-US"/>
        </w:rPr>
        <w:t>2</w:t>
      </w:r>
      <w:bookmarkEnd w:id="2"/>
      <w:r w:rsidRPr="001706C7">
        <w:rPr>
          <w:b w:val="0"/>
          <w:bCs w:val="0"/>
          <w:color w:val="auto"/>
          <w:lang w:val="en-US"/>
        </w:rPr>
        <w:t>)</w:t>
      </w:r>
      <w:r w:rsidRPr="001706C7">
        <w:rPr>
          <w:b w:val="0"/>
          <w:bCs w:val="0"/>
          <w:color w:val="auto"/>
          <w:lang w:val="en-US"/>
        </w:rPr>
        <w:tab/>
      </w:r>
      <w:r w:rsidRPr="001706C7">
        <w:rPr>
          <w:color w:val="auto"/>
          <w:lang w:val="en-US"/>
        </w:rPr>
        <w:t>evaluation of the candidate’s own research project according to the following criteria:</w:t>
      </w:r>
      <w:bookmarkEnd w:id="3"/>
      <w:bookmarkEnd w:id="4"/>
    </w:p>
    <w:p w14:paraId="058DF55F" w14:textId="77777777" w:rsidR="004F4CA8" w:rsidRPr="001706C7" w:rsidRDefault="001706C7" w:rsidP="00493752">
      <w:pPr>
        <w:pStyle w:val="Teksttreci0"/>
        <w:ind w:left="2126" w:hanging="425"/>
        <w:jc w:val="both"/>
        <w:rPr>
          <w:color w:val="auto"/>
          <w:lang w:val="en-US"/>
        </w:rPr>
      </w:pPr>
      <w:bookmarkStart w:id="5" w:name="bookmark5"/>
      <w:r w:rsidRPr="001706C7">
        <w:rPr>
          <w:color w:val="auto"/>
          <w:lang w:val="en-US"/>
        </w:rPr>
        <w:t>a</w:t>
      </w:r>
      <w:bookmarkEnd w:id="5"/>
      <w:r w:rsidRPr="001706C7">
        <w:rPr>
          <w:color w:val="auto"/>
          <w:lang w:val="en-US"/>
        </w:rPr>
        <w:t>)</w:t>
      </w:r>
      <w:r w:rsidRPr="001706C7">
        <w:rPr>
          <w:color w:val="auto"/>
          <w:lang w:val="en-US"/>
        </w:rPr>
        <w:tab/>
        <w:t>scientific level and methodological correctness of the project – no more than 18 points;</w:t>
      </w:r>
    </w:p>
    <w:p w14:paraId="320AFE8D" w14:textId="77777777" w:rsidR="004F4CA8" w:rsidRPr="001706C7" w:rsidRDefault="001706C7" w:rsidP="00493752">
      <w:pPr>
        <w:pStyle w:val="Teksttreci0"/>
        <w:ind w:left="2126" w:hanging="425"/>
        <w:jc w:val="both"/>
        <w:rPr>
          <w:color w:val="auto"/>
          <w:lang w:val="en-US"/>
        </w:rPr>
      </w:pPr>
      <w:bookmarkStart w:id="6" w:name="bookmark6"/>
      <w:r w:rsidRPr="001706C7">
        <w:rPr>
          <w:color w:val="auto"/>
          <w:lang w:val="en-US"/>
        </w:rPr>
        <w:t>b</w:t>
      </w:r>
      <w:bookmarkEnd w:id="6"/>
      <w:r w:rsidRPr="001706C7">
        <w:rPr>
          <w:color w:val="auto"/>
          <w:lang w:val="en-US"/>
        </w:rPr>
        <w:t>)</w:t>
      </w:r>
      <w:r w:rsidRPr="001706C7">
        <w:rPr>
          <w:color w:val="auto"/>
          <w:lang w:val="en-US"/>
        </w:rPr>
        <w:tab/>
        <w:t>evaluation of the novelty of the project – no more than 8 points;</w:t>
      </w:r>
    </w:p>
    <w:p w14:paraId="6AD4342C" w14:textId="77777777" w:rsidR="004F4CA8" w:rsidRPr="001706C7" w:rsidRDefault="001706C7" w:rsidP="00493752">
      <w:pPr>
        <w:pStyle w:val="Teksttreci0"/>
        <w:ind w:left="2126" w:hanging="425"/>
        <w:jc w:val="both"/>
        <w:rPr>
          <w:color w:val="auto"/>
          <w:lang w:val="en-US"/>
        </w:rPr>
      </w:pPr>
      <w:bookmarkStart w:id="7" w:name="bookmark7"/>
      <w:r w:rsidRPr="001706C7">
        <w:rPr>
          <w:color w:val="auto"/>
          <w:lang w:val="en-US"/>
        </w:rPr>
        <w:t>c</w:t>
      </w:r>
      <w:bookmarkEnd w:id="7"/>
      <w:r w:rsidRPr="001706C7">
        <w:rPr>
          <w:color w:val="auto"/>
          <w:lang w:val="en-US"/>
        </w:rPr>
        <w:t>)</w:t>
      </w:r>
      <w:r w:rsidRPr="001706C7">
        <w:rPr>
          <w:color w:val="auto"/>
          <w:lang w:val="en-US"/>
        </w:rPr>
        <w:tab/>
        <w:t>impact of project implementation on the development of the scientific discipline – no more than 5 points.</w:t>
      </w:r>
    </w:p>
    <w:p w14:paraId="69E26ABA" w14:textId="77777777" w:rsidR="004F4CA8" w:rsidRPr="001706C7" w:rsidRDefault="001706C7" w:rsidP="00493752">
      <w:pPr>
        <w:pStyle w:val="Teksttreci0"/>
        <w:ind w:left="2126" w:hanging="425"/>
        <w:jc w:val="both"/>
        <w:rPr>
          <w:color w:val="auto"/>
          <w:lang w:val="en-US"/>
        </w:rPr>
      </w:pPr>
      <w:bookmarkStart w:id="8" w:name="bookmark8"/>
      <w:r w:rsidRPr="001706C7">
        <w:rPr>
          <w:color w:val="auto"/>
          <w:lang w:val="en-US"/>
        </w:rPr>
        <w:t>d</w:t>
      </w:r>
      <w:bookmarkEnd w:id="8"/>
      <w:r w:rsidRPr="001706C7">
        <w:rPr>
          <w:color w:val="auto"/>
          <w:lang w:val="en-US"/>
        </w:rPr>
        <w:t>)</w:t>
      </w:r>
      <w:r w:rsidRPr="001706C7">
        <w:rPr>
          <w:color w:val="auto"/>
          <w:lang w:val="en-US"/>
        </w:rPr>
        <w:tab/>
        <w:t>evaluation of the feasibility of project implementation according to the proposed assumptions – no more than 5 points.</w:t>
      </w:r>
    </w:p>
    <w:p w14:paraId="2E254D65" w14:textId="77777777" w:rsidR="004F4CA8" w:rsidRPr="001706C7" w:rsidRDefault="001706C7" w:rsidP="0049011A">
      <w:pPr>
        <w:pStyle w:val="Teksttreci0"/>
        <w:spacing w:before="240" w:after="240"/>
        <w:ind w:left="1701"/>
        <w:jc w:val="both"/>
        <w:rPr>
          <w:color w:val="auto"/>
          <w:lang w:val="en-US"/>
        </w:rPr>
      </w:pPr>
      <w:r w:rsidRPr="001706C7">
        <w:rPr>
          <w:color w:val="auto"/>
          <w:lang w:val="en-US"/>
        </w:rPr>
        <w:t>- the total number of points awarded for the evaluation of the candidate’s own research project must not exceed 36 points.</w:t>
      </w:r>
    </w:p>
    <w:p w14:paraId="6816DDC7" w14:textId="77777777" w:rsidR="004F4CA8" w:rsidRPr="001706C7" w:rsidRDefault="001706C7" w:rsidP="00493752">
      <w:pPr>
        <w:pStyle w:val="Nagwek10"/>
        <w:ind w:left="1134" w:hanging="425"/>
        <w:jc w:val="both"/>
        <w:rPr>
          <w:color w:val="auto"/>
          <w:lang w:val="en-US"/>
        </w:rPr>
      </w:pPr>
      <w:bookmarkStart w:id="9" w:name="bookmark10"/>
      <w:bookmarkStart w:id="10" w:name="bookmark9"/>
      <w:bookmarkStart w:id="11" w:name="bookmark11"/>
      <w:r w:rsidRPr="001706C7">
        <w:rPr>
          <w:b w:val="0"/>
          <w:bCs w:val="0"/>
          <w:color w:val="auto"/>
          <w:lang w:val="en-US"/>
        </w:rPr>
        <w:t>3</w:t>
      </w:r>
      <w:bookmarkEnd w:id="9"/>
      <w:r w:rsidRPr="001706C7">
        <w:rPr>
          <w:b w:val="0"/>
          <w:bCs w:val="0"/>
          <w:color w:val="auto"/>
          <w:lang w:val="en-US"/>
        </w:rPr>
        <w:t>)</w:t>
      </w:r>
      <w:r w:rsidRPr="001706C7">
        <w:rPr>
          <w:b w:val="0"/>
          <w:bCs w:val="0"/>
          <w:color w:val="auto"/>
          <w:lang w:val="en-US"/>
        </w:rPr>
        <w:tab/>
      </w:r>
      <w:r w:rsidRPr="001706C7">
        <w:rPr>
          <w:color w:val="auto"/>
          <w:lang w:val="en-US"/>
        </w:rPr>
        <w:t>scientific achievements according to the following criteria</w:t>
      </w:r>
      <w:r w:rsidRPr="001706C7">
        <w:rPr>
          <w:b w:val="0"/>
          <w:bCs w:val="0"/>
          <w:color w:val="auto"/>
          <w:lang w:val="en-US"/>
        </w:rPr>
        <w:t>:</w:t>
      </w:r>
      <w:bookmarkEnd w:id="10"/>
      <w:bookmarkEnd w:id="11"/>
    </w:p>
    <w:p w14:paraId="5046FD13" w14:textId="77777777" w:rsidR="004F4CA8" w:rsidRPr="001706C7" w:rsidRDefault="001706C7" w:rsidP="00493752">
      <w:pPr>
        <w:pStyle w:val="Teksttreci0"/>
        <w:ind w:left="2126" w:hanging="425"/>
        <w:jc w:val="both"/>
        <w:rPr>
          <w:color w:val="auto"/>
          <w:lang w:val="en-US"/>
        </w:rPr>
      </w:pPr>
      <w:bookmarkStart w:id="12" w:name="bookmark12"/>
      <w:r w:rsidRPr="001706C7">
        <w:rPr>
          <w:color w:val="auto"/>
          <w:lang w:val="en-US"/>
        </w:rPr>
        <w:t>a</w:t>
      </w:r>
      <w:bookmarkEnd w:id="12"/>
      <w:r w:rsidRPr="001706C7">
        <w:rPr>
          <w:color w:val="auto"/>
          <w:lang w:val="en-US"/>
        </w:rPr>
        <w:t>)</w:t>
      </w:r>
      <w:r w:rsidRPr="001706C7">
        <w:rPr>
          <w:color w:val="auto"/>
          <w:lang w:val="en-US"/>
        </w:rPr>
        <w:tab/>
        <w:t>articles published or accepted for publication in peer-reviewed journals included in the list of scored journals of the Ministry of Science and Higher Education – 1 point each, with a total of no more than 4 points,</w:t>
      </w:r>
    </w:p>
    <w:p w14:paraId="4E679D50" w14:textId="77777777" w:rsidR="004F4CA8" w:rsidRPr="001706C7" w:rsidRDefault="001706C7" w:rsidP="00493752">
      <w:pPr>
        <w:pStyle w:val="Teksttreci0"/>
        <w:ind w:left="2126" w:hanging="425"/>
        <w:jc w:val="both"/>
        <w:rPr>
          <w:color w:val="auto"/>
          <w:lang w:val="en-US"/>
        </w:rPr>
      </w:pPr>
      <w:bookmarkStart w:id="13" w:name="bookmark13"/>
      <w:r w:rsidRPr="001706C7">
        <w:rPr>
          <w:color w:val="auto"/>
          <w:lang w:val="en-US"/>
        </w:rPr>
        <w:t>b</w:t>
      </w:r>
      <w:bookmarkEnd w:id="13"/>
      <w:r w:rsidRPr="001706C7">
        <w:rPr>
          <w:color w:val="auto"/>
          <w:lang w:val="en-US"/>
        </w:rPr>
        <w:t>)</w:t>
      </w:r>
      <w:r w:rsidRPr="001706C7">
        <w:rPr>
          <w:color w:val="auto"/>
          <w:lang w:val="en-US"/>
        </w:rPr>
        <w:tab/>
        <w:t>monographs or edited monographs (2 points), with a total of no more than 4 points,</w:t>
      </w:r>
    </w:p>
    <w:p w14:paraId="780AF6FA" w14:textId="77777777" w:rsidR="004F4CA8" w:rsidRPr="001706C7" w:rsidRDefault="001706C7" w:rsidP="00493752">
      <w:pPr>
        <w:pStyle w:val="Teksttreci0"/>
        <w:ind w:left="2126" w:hanging="425"/>
        <w:jc w:val="both"/>
        <w:rPr>
          <w:color w:val="auto"/>
          <w:lang w:val="en-US"/>
        </w:rPr>
      </w:pPr>
      <w:bookmarkStart w:id="14" w:name="bookmark14"/>
      <w:r w:rsidRPr="001706C7">
        <w:rPr>
          <w:color w:val="auto"/>
          <w:lang w:val="en-US"/>
        </w:rPr>
        <w:t>c</w:t>
      </w:r>
      <w:bookmarkEnd w:id="14"/>
      <w:r w:rsidRPr="001706C7">
        <w:rPr>
          <w:color w:val="auto"/>
          <w:lang w:val="en-US"/>
        </w:rPr>
        <w:t>)</w:t>
      </w:r>
      <w:r w:rsidRPr="001706C7">
        <w:rPr>
          <w:color w:val="auto"/>
          <w:lang w:val="en-US"/>
        </w:rPr>
        <w:tab/>
        <w:t>awards won at national or international conferences of student scientific associations or other scientific associations, rector’s awards for outstanding students and graduates, ministerial awards – 1 point each, with a total of no more than 3 points,</w:t>
      </w:r>
    </w:p>
    <w:p w14:paraId="048B514F" w14:textId="18EAD124" w:rsidR="004F4CA8" w:rsidRPr="001706C7" w:rsidRDefault="001706C7" w:rsidP="00493752">
      <w:pPr>
        <w:pStyle w:val="Teksttreci0"/>
        <w:ind w:left="2126" w:hanging="425"/>
        <w:jc w:val="both"/>
        <w:rPr>
          <w:color w:val="auto"/>
          <w:lang w:val="en-US"/>
        </w:rPr>
      </w:pPr>
      <w:bookmarkStart w:id="15" w:name="bookmark15"/>
      <w:r w:rsidRPr="001706C7">
        <w:rPr>
          <w:color w:val="auto"/>
          <w:lang w:val="en-US"/>
        </w:rPr>
        <w:t>d</w:t>
      </w:r>
      <w:bookmarkEnd w:id="15"/>
      <w:r w:rsidRPr="001706C7">
        <w:rPr>
          <w:color w:val="auto"/>
          <w:lang w:val="en-US"/>
        </w:rPr>
        <w:t>)</w:t>
      </w:r>
      <w:r w:rsidRPr="001706C7">
        <w:rPr>
          <w:color w:val="auto"/>
          <w:lang w:val="en-US"/>
        </w:rPr>
        <w:tab/>
        <w:t>leading research projects funded by home or external universities (such as: the National Science Center (NCN), the National Center for Research and Development (NCBiR), the Ministry of Science and Higher Education (MNiSW)) or involvement in implementation of research projects funded by home or external universities – 3 points each, with a total of no more than 6 points,</w:t>
      </w:r>
    </w:p>
    <w:p w14:paraId="6FBAFCB8" w14:textId="52246F1F" w:rsidR="004F4CA8" w:rsidRPr="001706C7" w:rsidRDefault="001706C7" w:rsidP="00493752">
      <w:pPr>
        <w:pStyle w:val="Teksttreci0"/>
        <w:ind w:left="2126" w:hanging="425"/>
        <w:jc w:val="both"/>
        <w:rPr>
          <w:color w:val="auto"/>
          <w:lang w:val="en-US"/>
        </w:rPr>
      </w:pPr>
      <w:bookmarkStart w:id="16" w:name="bookmark16"/>
      <w:r w:rsidRPr="001706C7">
        <w:rPr>
          <w:color w:val="auto"/>
          <w:lang w:val="en-US"/>
        </w:rPr>
        <w:t>e</w:t>
      </w:r>
      <w:bookmarkEnd w:id="16"/>
      <w:r w:rsidRPr="001706C7">
        <w:rPr>
          <w:color w:val="auto"/>
          <w:lang w:val="en-US"/>
        </w:rPr>
        <w:t>)</w:t>
      </w:r>
      <w:r w:rsidRPr="001706C7">
        <w:rPr>
          <w:color w:val="auto"/>
          <w:lang w:val="en-US"/>
        </w:rPr>
        <w:tab/>
        <w:t>an additional modern foreign language, other than English, whose proficiency is confirmed by a certificate – no more than 1 point,</w:t>
      </w:r>
    </w:p>
    <w:p w14:paraId="737E0172" w14:textId="77777777" w:rsidR="004F4CA8" w:rsidRPr="001706C7" w:rsidRDefault="001706C7" w:rsidP="00493752">
      <w:pPr>
        <w:pStyle w:val="Teksttreci0"/>
        <w:ind w:left="2126" w:hanging="425"/>
        <w:jc w:val="both"/>
        <w:rPr>
          <w:color w:val="auto"/>
          <w:lang w:val="en-US"/>
        </w:rPr>
      </w:pPr>
      <w:bookmarkStart w:id="17" w:name="bookmark17"/>
      <w:r w:rsidRPr="001706C7">
        <w:rPr>
          <w:color w:val="auto"/>
          <w:lang w:val="en-US"/>
        </w:rPr>
        <w:t>f</w:t>
      </w:r>
      <w:bookmarkEnd w:id="17"/>
      <w:r w:rsidRPr="001706C7">
        <w:rPr>
          <w:color w:val="auto"/>
          <w:lang w:val="en-US"/>
        </w:rPr>
        <w:t>)</w:t>
      </w:r>
      <w:r w:rsidRPr="001706C7">
        <w:rPr>
          <w:color w:val="auto"/>
          <w:lang w:val="en-US"/>
        </w:rPr>
        <w:tab/>
        <w:t xml:space="preserve">participation in scientific conferences confirmed by a certificate or other document </w:t>
      </w:r>
      <w:r w:rsidRPr="001706C7">
        <w:rPr>
          <w:color w:val="auto"/>
          <w:lang w:val="en-US"/>
        </w:rPr>
        <w:lastRenderedPageBreak/>
        <w:t>confirming participation – no more than 1 points,</w:t>
      </w:r>
    </w:p>
    <w:p w14:paraId="440A741D" w14:textId="77777777" w:rsidR="004F4CA8" w:rsidRPr="001706C7" w:rsidRDefault="001706C7" w:rsidP="00493752">
      <w:pPr>
        <w:pStyle w:val="Teksttreci0"/>
        <w:ind w:left="2126" w:hanging="425"/>
        <w:jc w:val="both"/>
        <w:rPr>
          <w:color w:val="auto"/>
          <w:lang w:val="en-US"/>
        </w:rPr>
      </w:pPr>
      <w:bookmarkStart w:id="18" w:name="bookmark18"/>
      <w:r w:rsidRPr="001706C7">
        <w:rPr>
          <w:color w:val="auto"/>
          <w:lang w:val="en-US"/>
        </w:rPr>
        <w:t>g</w:t>
      </w:r>
      <w:bookmarkEnd w:id="18"/>
      <w:r w:rsidRPr="001706C7">
        <w:rPr>
          <w:color w:val="auto"/>
          <w:lang w:val="en-US"/>
        </w:rPr>
        <w:t>)</w:t>
      </w:r>
      <w:r w:rsidRPr="001706C7">
        <w:rPr>
          <w:color w:val="auto"/>
          <w:lang w:val="en-US"/>
        </w:rPr>
        <w:tab/>
        <w:t>active membership in research circles – no more than 1 point.</w:t>
      </w:r>
    </w:p>
    <w:p w14:paraId="6015668F" w14:textId="0C621E45" w:rsidR="004F4CA8" w:rsidRPr="001706C7" w:rsidRDefault="001706C7" w:rsidP="0049011A">
      <w:pPr>
        <w:pStyle w:val="Teksttreci0"/>
        <w:ind w:left="1701"/>
        <w:jc w:val="both"/>
        <w:rPr>
          <w:color w:val="auto"/>
          <w:lang w:val="en-US"/>
        </w:rPr>
      </w:pPr>
      <w:bookmarkStart w:id="19" w:name="bookmark19"/>
      <w:r w:rsidRPr="001706C7">
        <w:rPr>
          <w:color w:val="auto"/>
          <w:lang w:val="en-US"/>
        </w:rPr>
        <w:t>-</w:t>
      </w:r>
      <w:bookmarkEnd w:id="19"/>
      <w:r w:rsidRPr="001706C7">
        <w:rPr>
          <w:color w:val="auto"/>
          <w:lang w:val="en-US"/>
        </w:rPr>
        <w:t xml:space="preserve"> the total number of points awarded for scientific achievements must not exceed 20 points.</w:t>
      </w:r>
    </w:p>
    <w:p w14:paraId="300C569D" w14:textId="77777777" w:rsidR="004F4CA8" w:rsidRPr="001706C7" w:rsidRDefault="001706C7" w:rsidP="00493752">
      <w:pPr>
        <w:pStyle w:val="Nagwek10"/>
        <w:ind w:left="1134" w:hanging="425"/>
        <w:jc w:val="both"/>
        <w:rPr>
          <w:color w:val="auto"/>
          <w:lang w:val="en-US"/>
        </w:rPr>
      </w:pPr>
      <w:bookmarkStart w:id="20" w:name="bookmark21"/>
      <w:bookmarkStart w:id="21" w:name="bookmark22"/>
      <w:bookmarkStart w:id="22" w:name="bookmark20"/>
      <w:r w:rsidRPr="001706C7">
        <w:rPr>
          <w:b w:val="0"/>
          <w:bCs w:val="0"/>
          <w:color w:val="auto"/>
          <w:shd w:val="clear" w:color="auto" w:fill="FFFFFF"/>
          <w:lang w:val="en-US"/>
        </w:rPr>
        <w:t>4</w:t>
      </w:r>
      <w:bookmarkEnd w:id="20"/>
      <w:r w:rsidRPr="001706C7">
        <w:rPr>
          <w:b w:val="0"/>
          <w:bCs w:val="0"/>
          <w:color w:val="auto"/>
          <w:shd w:val="clear" w:color="auto" w:fill="FFFFFF"/>
          <w:lang w:val="en-US"/>
        </w:rPr>
        <w:t>)</w:t>
      </w:r>
      <w:r w:rsidRPr="001706C7">
        <w:rPr>
          <w:b w:val="0"/>
          <w:bCs w:val="0"/>
          <w:color w:val="auto"/>
          <w:lang w:val="en-US"/>
        </w:rPr>
        <w:tab/>
      </w:r>
      <w:r w:rsidRPr="001706C7">
        <w:rPr>
          <w:color w:val="auto"/>
          <w:lang w:val="en-US"/>
        </w:rPr>
        <w:t>interview</w:t>
      </w:r>
      <w:bookmarkEnd w:id="21"/>
      <w:bookmarkEnd w:id="22"/>
    </w:p>
    <w:p w14:paraId="646396A1" w14:textId="77777777" w:rsidR="004F4CA8" w:rsidRPr="001706C7" w:rsidRDefault="001706C7" w:rsidP="00493752">
      <w:pPr>
        <w:pStyle w:val="Teksttreci0"/>
        <w:ind w:left="2126" w:hanging="425"/>
        <w:jc w:val="both"/>
        <w:rPr>
          <w:color w:val="auto"/>
          <w:lang w:val="en-US"/>
        </w:rPr>
      </w:pPr>
      <w:bookmarkStart w:id="23" w:name="bookmark23"/>
      <w:r w:rsidRPr="001706C7">
        <w:rPr>
          <w:color w:val="auto"/>
          <w:lang w:val="en-US"/>
        </w:rPr>
        <w:t>a</w:t>
      </w:r>
      <w:bookmarkEnd w:id="23"/>
      <w:r w:rsidRPr="001706C7">
        <w:rPr>
          <w:color w:val="auto"/>
          <w:lang w:val="en-US"/>
        </w:rPr>
        <w:t>)</w:t>
      </w:r>
      <w:r w:rsidRPr="001706C7">
        <w:rPr>
          <w:color w:val="auto"/>
          <w:lang w:val="en-US"/>
        </w:rPr>
        <w:tab/>
        <w:t>the interview will include the candidate’s prior scientific and research experience, the candidate’s presentation of the research project submitted during the enrollment process, a discussion of the research project (its assumptions and implementation) and scientific plans – no more than 12 points, with at least 6 points required for a positive evaluation</w:t>
      </w:r>
    </w:p>
    <w:p w14:paraId="5B969745" w14:textId="77777777" w:rsidR="004F4CA8" w:rsidRPr="001706C7" w:rsidRDefault="001706C7" w:rsidP="00493752">
      <w:pPr>
        <w:pStyle w:val="Teksttreci0"/>
        <w:ind w:left="2126" w:hanging="425"/>
        <w:jc w:val="both"/>
        <w:rPr>
          <w:color w:val="auto"/>
          <w:lang w:val="en-US"/>
        </w:rPr>
      </w:pPr>
      <w:bookmarkStart w:id="24" w:name="bookmark24"/>
      <w:r w:rsidRPr="001706C7">
        <w:rPr>
          <w:color w:val="auto"/>
          <w:lang w:val="en-US"/>
        </w:rPr>
        <w:t>b</w:t>
      </w:r>
      <w:bookmarkEnd w:id="24"/>
      <w:r w:rsidRPr="001706C7">
        <w:rPr>
          <w:color w:val="auto"/>
          <w:lang w:val="en-US"/>
        </w:rPr>
        <w:t>)</w:t>
      </w:r>
      <w:r w:rsidRPr="001706C7">
        <w:rPr>
          <w:color w:val="auto"/>
          <w:lang w:val="en-US"/>
        </w:rPr>
        <w:tab/>
        <w:t>the part of the interview related to abstract will be conducted in English and will also serve as a language proficiency test for candidates. The candidate’s knowledge of English will be assessed by a member of the Recruitment Committee listed in §2(2)(c) of the resolution – no more than 4 points, with at least 2 points required for a positive evaluation</w:t>
      </w:r>
    </w:p>
    <w:p w14:paraId="3B362AC7" w14:textId="67EFA464" w:rsidR="004F4CA8" w:rsidRPr="001706C7" w:rsidRDefault="001706C7" w:rsidP="0049011A">
      <w:pPr>
        <w:pStyle w:val="Teksttreci0"/>
        <w:spacing w:before="240" w:after="240"/>
        <w:ind w:left="1701"/>
        <w:jc w:val="both"/>
        <w:rPr>
          <w:color w:val="auto"/>
          <w:lang w:val="en-US"/>
        </w:rPr>
      </w:pPr>
      <w:bookmarkStart w:id="25" w:name="bookmark25"/>
      <w:r w:rsidRPr="001706C7">
        <w:rPr>
          <w:color w:val="auto"/>
          <w:lang w:val="en-US"/>
        </w:rPr>
        <w:t>-</w:t>
      </w:r>
      <w:bookmarkEnd w:id="25"/>
      <w:r w:rsidRPr="001706C7">
        <w:rPr>
          <w:color w:val="auto"/>
          <w:lang w:val="en-US"/>
        </w:rPr>
        <w:t xml:space="preserve"> the total number of points awarded for the interview must not exceed 16 points. A positive interview result means receiving a positive evaluation in both parts of the interview.</w:t>
      </w:r>
    </w:p>
    <w:p w14:paraId="2813DFAC" w14:textId="77777777" w:rsidR="004F4CA8" w:rsidRPr="001706C7" w:rsidRDefault="001706C7" w:rsidP="00F4379A">
      <w:pPr>
        <w:pStyle w:val="Teksttreci0"/>
        <w:ind w:left="425" w:hanging="425"/>
        <w:jc w:val="both"/>
        <w:rPr>
          <w:color w:val="auto"/>
          <w:lang w:val="en-US"/>
        </w:rPr>
      </w:pPr>
      <w:bookmarkStart w:id="26" w:name="bookmark26"/>
      <w:r w:rsidRPr="001706C7">
        <w:rPr>
          <w:color w:val="auto"/>
          <w:shd w:val="clear" w:color="auto" w:fill="FFFFFF"/>
          <w:lang w:val="en-US"/>
        </w:rPr>
        <w:t>2</w:t>
      </w:r>
      <w:bookmarkEnd w:id="26"/>
      <w:r w:rsidRPr="001706C7">
        <w:rPr>
          <w:color w:val="auto"/>
          <w:shd w:val="clear" w:color="auto" w:fill="FFFFFF"/>
          <w:lang w:val="en-US"/>
        </w:rPr>
        <w:t>.</w:t>
      </w:r>
      <w:r w:rsidRPr="001706C7">
        <w:rPr>
          <w:color w:val="auto"/>
          <w:lang w:val="en-US"/>
        </w:rPr>
        <w:tab/>
        <w:t>The total number of recruitment points awarded in the qualification procedure must not exceed 80 points.</w:t>
      </w:r>
    </w:p>
    <w:sectPr w:rsidR="004F4CA8" w:rsidRPr="001706C7" w:rsidSect="00284F7C">
      <w:pgSz w:w="11909" w:h="16840" w:code="9"/>
      <w:pgMar w:top="1588" w:right="1021" w:bottom="1134" w:left="1247" w:header="567" w:footer="28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140D" w14:textId="77777777" w:rsidR="00841503" w:rsidRDefault="00841503">
      <w:r>
        <w:separator/>
      </w:r>
    </w:p>
  </w:endnote>
  <w:endnote w:type="continuationSeparator" w:id="0">
    <w:p w14:paraId="0B343D3B" w14:textId="77777777" w:rsidR="00841503" w:rsidRDefault="0084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08B8" w14:textId="77777777" w:rsidR="00841503" w:rsidRDefault="00841503"/>
  </w:footnote>
  <w:footnote w:type="continuationSeparator" w:id="0">
    <w:p w14:paraId="63C914FE" w14:textId="77777777" w:rsidR="00841503" w:rsidRDefault="008415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A8"/>
    <w:rsid w:val="00151397"/>
    <w:rsid w:val="001706C7"/>
    <w:rsid w:val="00284F7C"/>
    <w:rsid w:val="0049011A"/>
    <w:rsid w:val="00493752"/>
    <w:rsid w:val="004F4CA8"/>
    <w:rsid w:val="00520259"/>
    <w:rsid w:val="006A741D"/>
    <w:rsid w:val="00841503"/>
    <w:rsid w:val="00CD4A1E"/>
    <w:rsid w:val="00D05EC3"/>
    <w:rsid w:val="00E676A3"/>
    <w:rsid w:val="00F4379A"/>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37B8"/>
  <w15:docId w15:val="{4AB474BC-F22B-4904-8E33-B5093884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18"/>
      <w:szCs w:val="18"/>
      <w:u w:val="none"/>
      <w:shd w:val="clear" w:color="auto" w:fill="auto"/>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shd w:val="clear" w:color="auto" w:fill="auto"/>
    </w:rPr>
  </w:style>
  <w:style w:type="paragraph" w:customStyle="1" w:styleId="Teksttreci20">
    <w:name w:val="Tekst treści (2)"/>
    <w:basedOn w:val="Normalny"/>
    <w:link w:val="Teksttreci2"/>
    <w:pPr>
      <w:ind w:left="6680"/>
      <w:jc w:val="right"/>
    </w:pPr>
    <w:rPr>
      <w:rFonts w:ascii="Calibri" w:eastAsia="Calibri" w:hAnsi="Calibri" w:cs="Calibri"/>
      <w:sz w:val="18"/>
      <w:szCs w:val="18"/>
    </w:rPr>
  </w:style>
  <w:style w:type="paragraph" w:customStyle="1" w:styleId="Teksttreci0">
    <w:name w:val="Tekst treści"/>
    <w:basedOn w:val="Normalny"/>
    <w:link w:val="Teksttreci"/>
    <w:pPr>
      <w:spacing w:line="276" w:lineRule="auto"/>
    </w:pPr>
    <w:rPr>
      <w:rFonts w:ascii="Calibri" w:eastAsia="Calibri" w:hAnsi="Calibri" w:cs="Calibri"/>
      <w:sz w:val="22"/>
      <w:szCs w:val="22"/>
    </w:rPr>
  </w:style>
  <w:style w:type="paragraph" w:customStyle="1" w:styleId="Nagwek10">
    <w:name w:val="Nagłówek #1"/>
    <w:basedOn w:val="Normalny"/>
    <w:link w:val="Nagwek1"/>
    <w:pPr>
      <w:spacing w:line="276" w:lineRule="auto"/>
      <w:ind w:firstLine="720"/>
      <w:outlineLvl w:val="0"/>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3306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4</cp:revision>
  <dcterms:created xsi:type="dcterms:W3CDTF">2024-10-23T13:26:00Z</dcterms:created>
  <dcterms:modified xsi:type="dcterms:W3CDTF">2025-01-10T09:13:00Z</dcterms:modified>
</cp:coreProperties>
</file>