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2453E" w14:textId="77777777" w:rsidR="0017730E" w:rsidRPr="0061335A" w:rsidRDefault="0018121C" w:rsidP="0017730E">
      <w:pPr>
        <w:pStyle w:val="Teksttreci20"/>
        <w:ind w:left="0"/>
        <w:rPr>
          <w:color w:val="auto"/>
          <w:lang w:val="en-US"/>
        </w:rPr>
      </w:pPr>
      <w:r w:rsidRPr="0061335A">
        <w:rPr>
          <w:color w:val="auto"/>
          <w:lang w:val="en-US"/>
        </w:rPr>
        <w:t>Appendix No. 1 to Resolution No. 339/2020</w:t>
      </w:r>
    </w:p>
    <w:p w14:paraId="1801D38E" w14:textId="2B3DA098" w:rsidR="0017730E" w:rsidRPr="0061335A" w:rsidRDefault="0018121C" w:rsidP="00D61E0A">
      <w:pPr>
        <w:pStyle w:val="Teksttreci20"/>
        <w:ind w:left="0"/>
        <w:rPr>
          <w:color w:val="auto"/>
          <w:lang w:val="en-US"/>
        </w:rPr>
      </w:pPr>
      <w:r w:rsidRPr="0061335A">
        <w:rPr>
          <w:color w:val="auto"/>
          <w:lang w:val="en-US"/>
        </w:rPr>
        <w:t xml:space="preserve">Senate of the Maria Grzegorzewska </w:t>
      </w:r>
      <w:r w:rsidR="00D61E0A">
        <w:rPr>
          <w:color w:val="auto"/>
          <w:lang w:val="en-US"/>
        </w:rPr>
        <w:t>University</w:t>
      </w:r>
    </w:p>
    <w:p w14:paraId="193E3528" w14:textId="20989110" w:rsidR="00AF6B99" w:rsidRPr="0061335A" w:rsidRDefault="0018121C" w:rsidP="0017730E">
      <w:pPr>
        <w:pStyle w:val="Teksttreci20"/>
        <w:ind w:left="0"/>
        <w:rPr>
          <w:color w:val="auto"/>
          <w:lang w:val="en-US"/>
        </w:rPr>
      </w:pPr>
      <w:r w:rsidRPr="0061335A">
        <w:rPr>
          <w:color w:val="auto"/>
          <w:lang w:val="en-US"/>
        </w:rPr>
        <w:t>of 27 May 2020</w:t>
      </w:r>
    </w:p>
    <w:p w14:paraId="208315A0" w14:textId="039F21F5" w:rsidR="0017730E" w:rsidRPr="0061335A" w:rsidRDefault="0017730E" w:rsidP="0017730E">
      <w:pPr>
        <w:pStyle w:val="Teksttreci30"/>
        <w:spacing w:before="480" w:after="480"/>
        <w:rPr>
          <w:color w:val="auto"/>
          <w:sz w:val="22"/>
          <w:szCs w:val="22"/>
          <w:lang w:val="en-US"/>
        </w:rPr>
      </w:pPr>
      <w:r w:rsidRPr="0061335A">
        <w:rPr>
          <w:color w:val="auto"/>
          <w:sz w:val="22"/>
          <w:szCs w:val="22"/>
          <w:lang w:val="en-US"/>
        </w:rPr>
        <w:t>Warsaw, …………………………..</w:t>
      </w:r>
    </w:p>
    <w:p w14:paraId="05DF8FFE" w14:textId="6C67696E" w:rsidR="00AF6B99" w:rsidRPr="0061335A" w:rsidRDefault="0018121C" w:rsidP="00D61E0A">
      <w:pPr>
        <w:pStyle w:val="Teksttreci30"/>
        <w:ind w:left="3686"/>
        <w:jc w:val="center"/>
        <w:rPr>
          <w:color w:val="auto"/>
          <w:sz w:val="22"/>
          <w:szCs w:val="22"/>
          <w:lang w:val="en-US"/>
        </w:rPr>
      </w:pPr>
      <w:r w:rsidRPr="0061335A">
        <w:rPr>
          <w:color w:val="auto"/>
          <w:sz w:val="22"/>
          <w:szCs w:val="22"/>
          <w:lang w:val="en-US"/>
        </w:rPr>
        <w:t xml:space="preserve">RECTOR OF THE MARIA GRZEGORZEWSKA </w:t>
      </w:r>
      <w:r w:rsidR="00D61E0A">
        <w:rPr>
          <w:color w:val="auto"/>
          <w:sz w:val="22"/>
          <w:szCs w:val="22"/>
          <w:lang w:val="en-US"/>
        </w:rPr>
        <w:t>UNIVERSITY</w:t>
      </w:r>
    </w:p>
    <w:p w14:paraId="5C2127EE" w14:textId="77777777" w:rsidR="0097120B" w:rsidRPr="0061335A" w:rsidRDefault="0018121C" w:rsidP="0097120B">
      <w:pPr>
        <w:pStyle w:val="Teksttreci30"/>
        <w:ind w:left="3686"/>
        <w:jc w:val="center"/>
        <w:rPr>
          <w:color w:val="auto"/>
          <w:sz w:val="22"/>
          <w:szCs w:val="22"/>
          <w:lang w:val="en-US"/>
        </w:rPr>
      </w:pPr>
      <w:r w:rsidRPr="0061335A">
        <w:rPr>
          <w:color w:val="auto"/>
          <w:sz w:val="22"/>
          <w:szCs w:val="22"/>
          <w:lang w:val="en-US"/>
        </w:rPr>
        <w:t>represented by</w:t>
      </w:r>
    </w:p>
    <w:p w14:paraId="6CA3A84A" w14:textId="0B371B5B" w:rsidR="00AF6B99" w:rsidRPr="0061335A" w:rsidRDefault="0018121C" w:rsidP="0097120B">
      <w:pPr>
        <w:pStyle w:val="Teksttreci30"/>
        <w:ind w:left="3686"/>
        <w:jc w:val="center"/>
        <w:rPr>
          <w:color w:val="auto"/>
          <w:sz w:val="20"/>
          <w:szCs w:val="20"/>
          <w:lang w:val="en-US"/>
        </w:rPr>
      </w:pPr>
      <w:r w:rsidRPr="0061335A">
        <w:rPr>
          <w:color w:val="auto"/>
          <w:sz w:val="20"/>
          <w:szCs w:val="20"/>
          <w:lang w:val="en-US"/>
        </w:rPr>
        <w:t>HEAD OF DOCTORAL SCHOOL</w:t>
      </w:r>
    </w:p>
    <w:p w14:paraId="5D7C0560" w14:textId="55735C08" w:rsidR="00AF6B99" w:rsidRPr="0061335A" w:rsidRDefault="0018121C" w:rsidP="0017730E">
      <w:pPr>
        <w:pStyle w:val="Nagwek10"/>
        <w:spacing w:before="360"/>
        <w:rPr>
          <w:color w:val="auto"/>
          <w:lang w:val="en-US"/>
        </w:rPr>
      </w:pPr>
      <w:bookmarkStart w:id="0" w:name="bookmark1"/>
      <w:bookmarkStart w:id="1" w:name="bookmark0"/>
      <w:r w:rsidRPr="0061335A">
        <w:rPr>
          <w:color w:val="auto"/>
          <w:lang w:val="en-US"/>
        </w:rPr>
        <w:t>APPLICATION</w:t>
      </w:r>
      <w:bookmarkEnd w:id="0"/>
      <w:bookmarkEnd w:id="1"/>
    </w:p>
    <w:p w14:paraId="79E71128" w14:textId="77777777" w:rsidR="00AF6B99" w:rsidRPr="0061335A" w:rsidRDefault="0018121C" w:rsidP="0017730E">
      <w:pPr>
        <w:pStyle w:val="Teksttreci30"/>
        <w:spacing w:after="240"/>
        <w:jc w:val="center"/>
        <w:rPr>
          <w:color w:val="auto"/>
          <w:sz w:val="22"/>
          <w:szCs w:val="22"/>
          <w:lang w:val="en-US"/>
        </w:rPr>
      </w:pPr>
      <w:r w:rsidRPr="0061335A">
        <w:rPr>
          <w:b w:val="0"/>
          <w:bCs w:val="0"/>
          <w:i/>
          <w:iCs/>
          <w:color w:val="auto"/>
          <w:sz w:val="22"/>
          <w:szCs w:val="22"/>
          <w:lang w:val="en-US"/>
        </w:rPr>
        <w:t>(application template for candidates)</w:t>
      </w:r>
    </w:p>
    <w:p w14:paraId="308A3134" w14:textId="44E29CA2" w:rsidR="00AF6B99" w:rsidRPr="0061335A" w:rsidRDefault="0018121C" w:rsidP="003A607F">
      <w:pPr>
        <w:pStyle w:val="Teksttreci30"/>
        <w:jc w:val="both"/>
        <w:rPr>
          <w:color w:val="auto"/>
          <w:sz w:val="22"/>
          <w:szCs w:val="22"/>
          <w:lang w:val="en-US"/>
        </w:rPr>
      </w:pPr>
      <w:r w:rsidRPr="0061335A">
        <w:rPr>
          <w:b w:val="0"/>
          <w:bCs w:val="0"/>
          <w:color w:val="auto"/>
          <w:sz w:val="22"/>
          <w:szCs w:val="22"/>
          <w:lang w:val="en-US"/>
        </w:rPr>
        <w:t xml:space="preserve">I request to be admitted to the Doctoral School managed by the Maria Grzegorzewska </w:t>
      </w:r>
      <w:r w:rsidR="00D61E0A">
        <w:rPr>
          <w:b w:val="0"/>
          <w:bCs w:val="0"/>
          <w:color w:val="auto"/>
          <w:sz w:val="22"/>
          <w:szCs w:val="22"/>
          <w:lang w:val="en-US"/>
        </w:rPr>
        <w:t>University</w:t>
      </w:r>
      <w:r w:rsidRPr="0061335A">
        <w:rPr>
          <w:b w:val="0"/>
          <w:bCs w:val="0"/>
          <w:color w:val="auto"/>
          <w:sz w:val="22"/>
          <w:szCs w:val="22"/>
          <w:lang w:val="en-US"/>
        </w:rPr>
        <w:t>, starting from the academic year 2020/2021.</w:t>
      </w:r>
    </w:p>
    <w:p w14:paraId="408E7387" w14:textId="77777777" w:rsidR="00AF6B99" w:rsidRPr="0061335A" w:rsidRDefault="0018121C" w:rsidP="0097120B">
      <w:pPr>
        <w:pStyle w:val="Teksttreci30"/>
        <w:spacing w:before="240" w:after="240"/>
        <w:jc w:val="center"/>
        <w:rPr>
          <w:color w:val="auto"/>
          <w:sz w:val="22"/>
          <w:szCs w:val="22"/>
          <w:lang w:val="en-US"/>
        </w:rPr>
      </w:pPr>
      <w:r w:rsidRPr="0061335A">
        <w:rPr>
          <w:color w:val="auto"/>
          <w:sz w:val="22"/>
          <w:szCs w:val="22"/>
          <w:lang w:val="en-US"/>
        </w:rPr>
        <w:t>RESEARCH PROJECT TOPIC</w:t>
      </w:r>
    </w:p>
    <w:p w14:paraId="6FA27EBA" w14:textId="47E49FEE" w:rsidR="0097120B" w:rsidRPr="0061335A" w:rsidRDefault="0097120B" w:rsidP="0097120B">
      <w:pPr>
        <w:pStyle w:val="Teksttreci30"/>
        <w:tabs>
          <w:tab w:val="left" w:leader="dot" w:pos="9072"/>
        </w:tabs>
        <w:jc w:val="both"/>
        <w:rPr>
          <w:b w:val="0"/>
          <w:bCs w:val="0"/>
          <w:color w:val="auto"/>
          <w:sz w:val="22"/>
          <w:szCs w:val="22"/>
          <w:lang w:val="en-US"/>
        </w:rPr>
      </w:pPr>
      <w:r w:rsidRPr="0061335A">
        <w:rPr>
          <w:b w:val="0"/>
          <w:bCs w:val="0"/>
          <w:lang w:val="en-US"/>
        </w:rPr>
        <w:tab/>
      </w:r>
    </w:p>
    <w:p w14:paraId="33F2E181" w14:textId="3D07CF24" w:rsidR="00AF6B99" w:rsidRPr="0061335A" w:rsidRDefault="0018121C" w:rsidP="003A607F">
      <w:pPr>
        <w:pStyle w:val="Teksttreci30"/>
        <w:jc w:val="both"/>
        <w:rPr>
          <w:color w:val="auto"/>
          <w:sz w:val="22"/>
          <w:szCs w:val="22"/>
          <w:lang w:val="en-US"/>
        </w:rPr>
      </w:pPr>
      <w:r w:rsidRPr="0061335A">
        <w:rPr>
          <w:b w:val="0"/>
          <w:bCs w:val="0"/>
          <w:color w:val="auto"/>
          <w:sz w:val="22"/>
          <w:szCs w:val="22"/>
          <w:lang w:val="en-US"/>
        </w:rPr>
        <w:t>discipline*:</w:t>
      </w:r>
    </w:p>
    <w:p w14:paraId="07C1D514" w14:textId="07790038" w:rsidR="00AF6B99" w:rsidRPr="0061335A" w:rsidRDefault="0018121C" w:rsidP="003A607F">
      <w:pPr>
        <w:pStyle w:val="Teksttreci30"/>
        <w:jc w:val="both"/>
        <w:rPr>
          <w:color w:val="auto"/>
          <w:sz w:val="22"/>
          <w:szCs w:val="22"/>
          <w:lang w:val="en-US"/>
        </w:rPr>
      </w:pPr>
      <w:bookmarkStart w:id="2" w:name="bookmark2"/>
      <w:r w:rsidRPr="0061335A">
        <w:rPr>
          <w:b w:val="0"/>
          <w:bCs w:val="0"/>
          <w:color w:val="auto"/>
          <w:sz w:val="22"/>
          <w:szCs w:val="22"/>
          <w:lang w:val="en-US"/>
        </w:rPr>
        <w:t>□</w:t>
      </w:r>
      <w:bookmarkEnd w:id="2"/>
      <w:r w:rsidRPr="0061335A">
        <w:rPr>
          <w:b w:val="0"/>
          <w:bCs w:val="0"/>
          <w:color w:val="auto"/>
          <w:sz w:val="22"/>
          <w:szCs w:val="22"/>
          <w:lang w:val="en-US"/>
        </w:rPr>
        <w:t xml:space="preserve"> pedagogy</w:t>
      </w:r>
    </w:p>
    <w:p w14:paraId="3218111F" w14:textId="47D5F2BA" w:rsidR="00AF6B99" w:rsidRPr="0061335A" w:rsidRDefault="0018121C" w:rsidP="003A607F">
      <w:pPr>
        <w:pStyle w:val="Teksttreci30"/>
        <w:jc w:val="both"/>
        <w:rPr>
          <w:color w:val="auto"/>
          <w:sz w:val="22"/>
          <w:szCs w:val="22"/>
          <w:lang w:val="en-US"/>
        </w:rPr>
      </w:pPr>
      <w:bookmarkStart w:id="3" w:name="bookmark3"/>
      <w:r w:rsidRPr="0061335A">
        <w:rPr>
          <w:b w:val="0"/>
          <w:bCs w:val="0"/>
          <w:color w:val="auto"/>
          <w:sz w:val="22"/>
          <w:szCs w:val="22"/>
          <w:lang w:val="en-US"/>
        </w:rPr>
        <w:t>□</w:t>
      </w:r>
      <w:bookmarkEnd w:id="3"/>
      <w:r w:rsidRPr="0061335A">
        <w:rPr>
          <w:b w:val="0"/>
          <w:bCs w:val="0"/>
          <w:color w:val="auto"/>
          <w:sz w:val="22"/>
          <w:szCs w:val="22"/>
          <w:lang w:val="en-US"/>
        </w:rPr>
        <w:t xml:space="preserve"> sociological sciences</w:t>
      </w:r>
    </w:p>
    <w:p w14:paraId="60559638" w14:textId="6C19EF4A" w:rsidR="00AF6B99" w:rsidRPr="0061335A" w:rsidRDefault="0018121C" w:rsidP="003A607F">
      <w:pPr>
        <w:pStyle w:val="Teksttreci30"/>
        <w:jc w:val="both"/>
        <w:rPr>
          <w:color w:val="auto"/>
          <w:sz w:val="22"/>
          <w:szCs w:val="22"/>
          <w:lang w:val="en-US"/>
        </w:rPr>
      </w:pPr>
      <w:bookmarkStart w:id="4" w:name="bookmark4"/>
      <w:r w:rsidRPr="0061335A">
        <w:rPr>
          <w:b w:val="0"/>
          <w:bCs w:val="0"/>
          <w:color w:val="auto"/>
          <w:sz w:val="22"/>
          <w:szCs w:val="22"/>
          <w:lang w:val="en-US"/>
        </w:rPr>
        <w:t>□</w:t>
      </w:r>
      <w:bookmarkEnd w:id="4"/>
      <w:r w:rsidRPr="0061335A">
        <w:rPr>
          <w:b w:val="0"/>
          <w:bCs w:val="0"/>
          <w:color w:val="auto"/>
          <w:sz w:val="22"/>
          <w:szCs w:val="22"/>
          <w:lang w:val="en-US"/>
        </w:rPr>
        <w:t xml:space="preserve"> psychology</w:t>
      </w:r>
    </w:p>
    <w:p w14:paraId="4E70D8E1" w14:textId="77777777" w:rsidR="00AF6B99" w:rsidRPr="0061335A" w:rsidRDefault="0018121C" w:rsidP="0097120B">
      <w:pPr>
        <w:pStyle w:val="Teksttreci30"/>
        <w:spacing w:before="480" w:after="240"/>
        <w:jc w:val="both"/>
        <w:rPr>
          <w:color w:val="auto"/>
          <w:sz w:val="22"/>
          <w:szCs w:val="22"/>
          <w:lang w:val="en-US"/>
        </w:rPr>
      </w:pPr>
      <w:r w:rsidRPr="0061335A">
        <w:rPr>
          <w:color w:val="auto"/>
          <w:sz w:val="22"/>
          <w:szCs w:val="22"/>
          <w:lang w:val="en-US"/>
        </w:rPr>
        <w:t>CANDIDATE DETAILS</w:t>
      </w:r>
    </w:p>
    <w:p w14:paraId="5A3D1737" w14:textId="319C6C57" w:rsidR="00AF6B99" w:rsidRPr="0061335A" w:rsidRDefault="0018121C" w:rsidP="00967C38">
      <w:pPr>
        <w:pStyle w:val="Teksttreci30"/>
        <w:tabs>
          <w:tab w:val="left" w:leader="dot" w:pos="3969"/>
          <w:tab w:val="left" w:leader="dot" w:pos="7088"/>
          <w:tab w:val="left" w:leader="dot" w:pos="9072"/>
        </w:tabs>
        <w:jc w:val="both"/>
        <w:rPr>
          <w:color w:val="auto"/>
          <w:sz w:val="22"/>
          <w:szCs w:val="22"/>
          <w:lang w:val="en-US"/>
        </w:rPr>
      </w:pPr>
      <w:bookmarkStart w:id="5" w:name="bookmark5"/>
      <w:r w:rsidRPr="0061335A">
        <w:rPr>
          <w:b w:val="0"/>
          <w:bCs w:val="0"/>
          <w:color w:val="auto"/>
          <w:sz w:val="22"/>
          <w:szCs w:val="22"/>
          <w:lang w:val="en-US"/>
        </w:rPr>
        <w:t>1</w:t>
      </w:r>
      <w:bookmarkEnd w:id="5"/>
      <w:r w:rsidRPr="0061335A">
        <w:rPr>
          <w:b w:val="0"/>
          <w:bCs w:val="0"/>
          <w:color w:val="auto"/>
          <w:sz w:val="22"/>
          <w:szCs w:val="22"/>
          <w:lang w:val="en-US"/>
        </w:rPr>
        <w:t xml:space="preserve">. </w:t>
      </w:r>
      <w:r w:rsidRPr="0061335A">
        <w:rPr>
          <w:color w:val="auto"/>
          <w:sz w:val="22"/>
          <w:szCs w:val="22"/>
          <w:lang w:val="en-US"/>
        </w:rPr>
        <w:t xml:space="preserve">Last name: </w:t>
      </w:r>
      <w:r w:rsidRPr="0061335A">
        <w:rPr>
          <w:b w:val="0"/>
          <w:bCs w:val="0"/>
          <w:color w:val="auto"/>
          <w:sz w:val="22"/>
          <w:szCs w:val="22"/>
          <w:lang w:val="en-US"/>
        </w:rPr>
        <w:tab/>
      </w:r>
      <w:r w:rsidRPr="0061335A">
        <w:rPr>
          <w:color w:val="auto"/>
          <w:sz w:val="22"/>
          <w:szCs w:val="22"/>
          <w:lang w:val="en-US"/>
        </w:rPr>
        <w:t xml:space="preserve">First and middle name: </w:t>
      </w:r>
      <w:r w:rsidRPr="0061335A">
        <w:rPr>
          <w:b w:val="0"/>
          <w:bCs w:val="0"/>
          <w:color w:val="auto"/>
          <w:sz w:val="22"/>
          <w:szCs w:val="22"/>
          <w:lang w:val="en-US"/>
        </w:rPr>
        <w:tab/>
      </w:r>
      <w:r w:rsidRPr="0061335A">
        <w:rPr>
          <w:color w:val="auto"/>
          <w:sz w:val="22"/>
          <w:szCs w:val="22"/>
          <w:lang w:val="en-US"/>
        </w:rPr>
        <w:t xml:space="preserve">Sex: </w:t>
      </w:r>
      <w:r w:rsidRPr="0061335A">
        <w:rPr>
          <w:b w:val="0"/>
          <w:bCs w:val="0"/>
          <w:color w:val="auto"/>
          <w:sz w:val="22"/>
          <w:szCs w:val="22"/>
          <w:lang w:val="en-US"/>
        </w:rPr>
        <w:tab/>
      </w:r>
    </w:p>
    <w:p w14:paraId="74B06CE6" w14:textId="4F7C21CF" w:rsidR="00AF6B99" w:rsidRPr="0061335A" w:rsidRDefault="0018121C" w:rsidP="00967C38">
      <w:pPr>
        <w:pStyle w:val="Teksttreci30"/>
        <w:spacing w:before="240"/>
        <w:jc w:val="both"/>
        <w:rPr>
          <w:color w:val="auto"/>
          <w:sz w:val="22"/>
          <w:szCs w:val="22"/>
          <w:lang w:val="en-US"/>
        </w:rPr>
      </w:pPr>
      <w:bookmarkStart w:id="6" w:name="bookmark6"/>
      <w:r w:rsidRPr="0061335A">
        <w:rPr>
          <w:b w:val="0"/>
          <w:bCs w:val="0"/>
          <w:color w:val="auto"/>
          <w:sz w:val="22"/>
          <w:szCs w:val="22"/>
          <w:lang w:val="en-US"/>
        </w:rPr>
        <w:t>2</w:t>
      </w:r>
      <w:bookmarkEnd w:id="6"/>
      <w:r w:rsidRPr="0061335A">
        <w:rPr>
          <w:b w:val="0"/>
          <w:bCs w:val="0"/>
          <w:color w:val="auto"/>
          <w:sz w:val="22"/>
          <w:szCs w:val="22"/>
          <w:lang w:val="en-US"/>
        </w:rPr>
        <w:t xml:space="preserve">. </w:t>
      </w:r>
      <w:r w:rsidRPr="0061335A">
        <w:rPr>
          <w:color w:val="auto"/>
          <w:sz w:val="22"/>
          <w:szCs w:val="22"/>
          <w:lang w:val="en-US"/>
        </w:rPr>
        <w:t>PESEL number or, if unavailable, the identity document number and the issuing country:</w:t>
      </w:r>
    </w:p>
    <w:p w14:paraId="17C8390E" w14:textId="77777777" w:rsidR="0097120B" w:rsidRPr="0061335A" w:rsidRDefault="0097120B" w:rsidP="0097120B">
      <w:pPr>
        <w:pStyle w:val="Teksttreci30"/>
        <w:tabs>
          <w:tab w:val="left" w:leader="dot" w:pos="9072"/>
        </w:tabs>
        <w:jc w:val="both"/>
        <w:rPr>
          <w:b w:val="0"/>
          <w:bCs w:val="0"/>
          <w:color w:val="auto"/>
          <w:sz w:val="22"/>
          <w:szCs w:val="22"/>
          <w:lang w:val="en-US"/>
        </w:rPr>
      </w:pPr>
      <w:bookmarkStart w:id="7" w:name="bookmark7"/>
      <w:r w:rsidRPr="0061335A">
        <w:rPr>
          <w:b w:val="0"/>
          <w:bCs w:val="0"/>
          <w:lang w:val="en-US"/>
        </w:rPr>
        <w:tab/>
      </w:r>
    </w:p>
    <w:p w14:paraId="2F4E9E2E" w14:textId="2991F5CE" w:rsidR="00AF6B99" w:rsidRPr="0061335A" w:rsidRDefault="0018121C" w:rsidP="00967C38">
      <w:pPr>
        <w:pStyle w:val="Teksttreci30"/>
        <w:spacing w:before="240"/>
        <w:jc w:val="both"/>
        <w:rPr>
          <w:color w:val="auto"/>
          <w:sz w:val="22"/>
          <w:szCs w:val="22"/>
          <w:lang w:val="en-US"/>
        </w:rPr>
      </w:pPr>
      <w:r w:rsidRPr="0061335A">
        <w:rPr>
          <w:b w:val="0"/>
          <w:bCs w:val="0"/>
          <w:color w:val="auto"/>
          <w:sz w:val="22"/>
          <w:szCs w:val="22"/>
          <w:lang w:val="en-US"/>
        </w:rPr>
        <w:t>3</w:t>
      </w:r>
      <w:bookmarkEnd w:id="7"/>
      <w:r w:rsidRPr="0061335A">
        <w:rPr>
          <w:b w:val="0"/>
          <w:bCs w:val="0"/>
          <w:color w:val="auto"/>
          <w:sz w:val="22"/>
          <w:szCs w:val="22"/>
          <w:lang w:val="en-US"/>
        </w:rPr>
        <w:t xml:space="preserve">. </w:t>
      </w:r>
      <w:r w:rsidRPr="0061335A">
        <w:rPr>
          <w:color w:val="auto"/>
          <w:sz w:val="22"/>
          <w:szCs w:val="22"/>
          <w:lang w:val="en-US"/>
        </w:rPr>
        <w:t>Date and place of birth:</w:t>
      </w:r>
    </w:p>
    <w:p w14:paraId="0E9F7E98" w14:textId="77777777" w:rsidR="0097120B" w:rsidRPr="0061335A" w:rsidRDefault="0097120B" w:rsidP="0097120B">
      <w:pPr>
        <w:pStyle w:val="Teksttreci30"/>
        <w:tabs>
          <w:tab w:val="left" w:leader="dot" w:pos="9072"/>
        </w:tabs>
        <w:jc w:val="both"/>
        <w:rPr>
          <w:b w:val="0"/>
          <w:bCs w:val="0"/>
          <w:color w:val="auto"/>
          <w:sz w:val="22"/>
          <w:szCs w:val="22"/>
          <w:lang w:val="en-US"/>
        </w:rPr>
      </w:pPr>
      <w:bookmarkStart w:id="8" w:name="bookmark8"/>
      <w:r w:rsidRPr="0061335A">
        <w:rPr>
          <w:b w:val="0"/>
          <w:bCs w:val="0"/>
          <w:lang w:val="en-US"/>
        </w:rPr>
        <w:tab/>
      </w:r>
    </w:p>
    <w:p w14:paraId="76171077" w14:textId="266E838F" w:rsidR="00AF6B99" w:rsidRPr="0061335A" w:rsidRDefault="0018121C" w:rsidP="00967C38">
      <w:pPr>
        <w:pStyle w:val="Teksttreci30"/>
        <w:spacing w:before="240"/>
        <w:jc w:val="both"/>
        <w:rPr>
          <w:color w:val="auto"/>
          <w:sz w:val="22"/>
          <w:szCs w:val="22"/>
          <w:lang w:val="en-US"/>
        </w:rPr>
      </w:pPr>
      <w:r w:rsidRPr="0061335A">
        <w:rPr>
          <w:b w:val="0"/>
          <w:bCs w:val="0"/>
          <w:color w:val="auto"/>
          <w:sz w:val="22"/>
          <w:szCs w:val="22"/>
          <w:lang w:val="en-US"/>
        </w:rPr>
        <w:t>4</w:t>
      </w:r>
      <w:bookmarkEnd w:id="8"/>
      <w:r w:rsidRPr="0061335A">
        <w:rPr>
          <w:b w:val="0"/>
          <w:bCs w:val="0"/>
          <w:color w:val="auto"/>
          <w:sz w:val="22"/>
          <w:szCs w:val="22"/>
          <w:lang w:val="en-US"/>
        </w:rPr>
        <w:t xml:space="preserve">. </w:t>
      </w:r>
      <w:r w:rsidRPr="0061335A">
        <w:rPr>
          <w:color w:val="auto"/>
          <w:sz w:val="22"/>
          <w:szCs w:val="22"/>
          <w:lang w:val="en-US"/>
        </w:rPr>
        <w:t>Citizenship</w:t>
      </w:r>
      <w:r w:rsidRPr="0061335A">
        <w:rPr>
          <w:b w:val="0"/>
          <w:bCs w:val="0"/>
          <w:color w:val="auto"/>
          <w:sz w:val="22"/>
          <w:szCs w:val="22"/>
          <w:lang w:val="en-US"/>
        </w:rPr>
        <w:t>:</w:t>
      </w:r>
    </w:p>
    <w:p w14:paraId="36770249" w14:textId="77777777" w:rsidR="0097120B" w:rsidRPr="0061335A" w:rsidRDefault="0097120B" w:rsidP="0097120B">
      <w:pPr>
        <w:pStyle w:val="Teksttreci30"/>
        <w:tabs>
          <w:tab w:val="left" w:leader="dot" w:pos="9072"/>
        </w:tabs>
        <w:jc w:val="both"/>
        <w:rPr>
          <w:b w:val="0"/>
          <w:bCs w:val="0"/>
          <w:color w:val="auto"/>
          <w:sz w:val="22"/>
          <w:szCs w:val="22"/>
          <w:lang w:val="en-US"/>
        </w:rPr>
      </w:pPr>
      <w:bookmarkStart w:id="9" w:name="bookmark9"/>
      <w:r w:rsidRPr="0061335A">
        <w:rPr>
          <w:b w:val="0"/>
          <w:bCs w:val="0"/>
          <w:lang w:val="en-US"/>
        </w:rPr>
        <w:tab/>
      </w:r>
    </w:p>
    <w:p w14:paraId="6DDFA98D" w14:textId="1E26FB05" w:rsidR="00AF6B99" w:rsidRPr="0061335A" w:rsidRDefault="0018121C" w:rsidP="0061335A">
      <w:pPr>
        <w:pStyle w:val="Teksttreci30"/>
        <w:tabs>
          <w:tab w:val="right" w:leader="dot" w:pos="9072"/>
        </w:tabs>
        <w:spacing w:before="240"/>
        <w:jc w:val="both"/>
        <w:rPr>
          <w:color w:val="auto"/>
          <w:sz w:val="22"/>
          <w:szCs w:val="22"/>
          <w:lang w:val="en-US"/>
        </w:rPr>
      </w:pPr>
      <w:r w:rsidRPr="0061335A">
        <w:rPr>
          <w:b w:val="0"/>
          <w:bCs w:val="0"/>
          <w:color w:val="auto"/>
          <w:sz w:val="22"/>
          <w:szCs w:val="22"/>
          <w:lang w:val="en-US"/>
        </w:rPr>
        <w:t>5</w:t>
      </w:r>
      <w:bookmarkEnd w:id="9"/>
      <w:r w:rsidRPr="0061335A">
        <w:rPr>
          <w:b w:val="0"/>
          <w:bCs w:val="0"/>
          <w:color w:val="auto"/>
          <w:sz w:val="22"/>
          <w:szCs w:val="22"/>
          <w:lang w:val="en-US"/>
        </w:rPr>
        <w:t xml:space="preserve">. </w:t>
      </w:r>
      <w:r w:rsidRPr="0061335A">
        <w:rPr>
          <w:color w:val="auto"/>
          <w:sz w:val="22"/>
          <w:szCs w:val="22"/>
          <w:lang w:val="en-US"/>
        </w:rPr>
        <w:t>Pole’s Card: YES/NO*, number</w:t>
      </w:r>
      <w:r w:rsidR="0061335A">
        <w:rPr>
          <w:color w:val="auto"/>
          <w:sz w:val="22"/>
          <w:szCs w:val="22"/>
          <w:lang w:val="en-US"/>
        </w:rPr>
        <w:t xml:space="preserve"> </w:t>
      </w:r>
      <w:r w:rsidRPr="0061335A">
        <w:rPr>
          <w:b w:val="0"/>
          <w:bCs w:val="0"/>
          <w:color w:val="auto"/>
          <w:sz w:val="22"/>
          <w:szCs w:val="22"/>
          <w:lang w:val="en-US"/>
        </w:rPr>
        <w:tab/>
      </w:r>
    </w:p>
    <w:p w14:paraId="38787E09" w14:textId="70D37DC3" w:rsidR="00AF6B99" w:rsidRPr="0061335A" w:rsidRDefault="0018121C" w:rsidP="00967C38">
      <w:pPr>
        <w:pStyle w:val="Teksttreci30"/>
        <w:spacing w:before="240"/>
        <w:jc w:val="both"/>
        <w:rPr>
          <w:color w:val="auto"/>
          <w:sz w:val="22"/>
          <w:szCs w:val="22"/>
          <w:lang w:val="en-US"/>
        </w:rPr>
      </w:pPr>
      <w:bookmarkStart w:id="10" w:name="bookmark10"/>
      <w:r w:rsidRPr="0061335A">
        <w:rPr>
          <w:b w:val="0"/>
          <w:bCs w:val="0"/>
          <w:color w:val="auto"/>
          <w:sz w:val="22"/>
          <w:szCs w:val="22"/>
          <w:lang w:val="en-US"/>
        </w:rPr>
        <w:t>6</w:t>
      </w:r>
      <w:bookmarkEnd w:id="10"/>
      <w:r w:rsidRPr="0061335A">
        <w:rPr>
          <w:b w:val="0"/>
          <w:bCs w:val="0"/>
          <w:color w:val="auto"/>
          <w:sz w:val="22"/>
          <w:szCs w:val="22"/>
          <w:lang w:val="en-US"/>
        </w:rPr>
        <w:t xml:space="preserve">. </w:t>
      </w:r>
      <w:r w:rsidRPr="0061335A">
        <w:rPr>
          <w:color w:val="auto"/>
          <w:sz w:val="22"/>
          <w:szCs w:val="22"/>
          <w:lang w:val="en-US"/>
        </w:rPr>
        <w:t>Address of residence:</w:t>
      </w:r>
    </w:p>
    <w:p w14:paraId="48F33CF9" w14:textId="77777777" w:rsidR="0097120B" w:rsidRPr="0061335A" w:rsidRDefault="0097120B" w:rsidP="0097120B">
      <w:pPr>
        <w:pStyle w:val="Teksttreci30"/>
        <w:tabs>
          <w:tab w:val="left" w:leader="dot" w:pos="9072"/>
        </w:tabs>
        <w:jc w:val="both"/>
        <w:rPr>
          <w:b w:val="0"/>
          <w:bCs w:val="0"/>
          <w:color w:val="auto"/>
          <w:sz w:val="22"/>
          <w:szCs w:val="22"/>
          <w:lang w:val="en-US"/>
        </w:rPr>
      </w:pPr>
      <w:bookmarkStart w:id="11" w:name="bookmark11"/>
      <w:r w:rsidRPr="0061335A">
        <w:rPr>
          <w:b w:val="0"/>
          <w:bCs w:val="0"/>
          <w:lang w:val="en-US"/>
        </w:rPr>
        <w:tab/>
      </w:r>
    </w:p>
    <w:p w14:paraId="0187E3D5" w14:textId="3AEF0935" w:rsidR="00AF6B99" w:rsidRPr="0061335A" w:rsidRDefault="0018121C" w:rsidP="00967C38">
      <w:pPr>
        <w:pStyle w:val="Teksttreci30"/>
        <w:spacing w:before="240"/>
        <w:jc w:val="both"/>
        <w:rPr>
          <w:color w:val="auto"/>
          <w:sz w:val="22"/>
          <w:szCs w:val="22"/>
          <w:lang w:val="en-US"/>
        </w:rPr>
      </w:pPr>
      <w:r w:rsidRPr="0061335A">
        <w:rPr>
          <w:b w:val="0"/>
          <w:bCs w:val="0"/>
          <w:color w:val="auto"/>
          <w:sz w:val="22"/>
          <w:szCs w:val="22"/>
          <w:lang w:val="en-US"/>
        </w:rPr>
        <w:t>7</w:t>
      </w:r>
      <w:bookmarkEnd w:id="11"/>
      <w:r w:rsidRPr="0061335A">
        <w:rPr>
          <w:b w:val="0"/>
          <w:bCs w:val="0"/>
          <w:color w:val="auto"/>
          <w:sz w:val="22"/>
          <w:szCs w:val="22"/>
          <w:lang w:val="en-US"/>
        </w:rPr>
        <w:t xml:space="preserve">. </w:t>
      </w:r>
      <w:r w:rsidRPr="0061335A">
        <w:rPr>
          <w:color w:val="auto"/>
          <w:sz w:val="22"/>
          <w:szCs w:val="22"/>
          <w:lang w:val="en-US"/>
        </w:rPr>
        <w:t>Mailing address (if different from residence):</w:t>
      </w:r>
    </w:p>
    <w:p w14:paraId="6B0564A7" w14:textId="77777777" w:rsidR="0097120B" w:rsidRPr="0061335A" w:rsidRDefault="0097120B" w:rsidP="00967C38">
      <w:pPr>
        <w:pStyle w:val="Teksttreci30"/>
        <w:tabs>
          <w:tab w:val="left" w:leader="dot" w:pos="9072"/>
        </w:tabs>
        <w:spacing w:before="240"/>
        <w:jc w:val="both"/>
        <w:rPr>
          <w:b w:val="0"/>
          <w:bCs w:val="0"/>
          <w:color w:val="auto"/>
          <w:sz w:val="22"/>
          <w:szCs w:val="22"/>
          <w:lang w:val="en-US"/>
        </w:rPr>
      </w:pPr>
      <w:bookmarkStart w:id="12" w:name="bookmark12"/>
      <w:r w:rsidRPr="0061335A">
        <w:rPr>
          <w:b w:val="0"/>
          <w:bCs w:val="0"/>
          <w:lang w:val="en-US"/>
        </w:rPr>
        <w:tab/>
      </w:r>
    </w:p>
    <w:p w14:paraId="553C1D92" w14:textId="7E8BF4F5" w:rsidR="00AF6B99" w:rsidRPr="0061335A" w:rsidRDefault="0018121C" w:rsidP="00967C38">
      <w:pPr>
        <w:pStyle w:val="Teksttreci30"/>
        <w:spacing w:before="240"/>
        <w:jc w:val="both"/>
        <w:rPr>
          <w:color w:val="auto"/>
          <w:sz w:val="22"/>
          <w:szCs w:val="22"/>
          <w:lang w:val="en-US"/>
        </w:rPr>
      </w:pPr>
      <w:r w:rsidRPr="0061335A">
        <w:rPr>
          <w:b w:val="0"/>
          <w:bCs w:val="0"/>
          <w:color w:val="auto"/>
          <w:sz w:val="22"/>
          <w:szCs w:val="22"/>
          <w:lang w:val="en-US"/>
        </w:rPr>
        <w:t>8</w:t>
      </w:r>
      <w:bookmarkEnd w:id="12"/>
      <w:r w:rsidRPr="0061335A">
        <w:rPr>
          <w:b w:val="0"/>
          <w:bCs w:val="0"/>
          <w:color w:val="auto"/>
          <w:sz w:val="22"/>
          <w:szCs w:val="22"/>
          <w:lang w:val="en-US"/>
        </w:rPr>
        <w:t xml:space="preserve">. </w:t>
      </w:r>
      <w:r w:rsidRPr="0061335A">
        <w:rPr>
          <w:color w:val="auto"/>
          <w:sz w:val="22"/>
          <w:szCs w:val="22"/>
          <w:lang w:val="en-US"/>
        </w:rPr>
        <w:t>Contact information:</w:t>
      </w:r>
    </w:p>
    <w:p w14:paraId="07E1584E" w14:textId="77777777" w:rsidR="0097120B" w:rsidRPr="0061335A" w:rsidRDefault="0097120B" w:rsidP="0097120B">
      <w:pPr>
        <w:pStyle w:val="Teksttreci30"/>
        <w:tabs>
          <w:tab w:val="left" w:leader="dot" w:pos="9072"/>
        </w:tabs>
        <w:jc w:val="both"/>
        <w:rPr>
          <w:b w:val="0"/>
          <w:bCs w:val="0"/>
          <w:color w:val="auto"/>
          <w:sz w:val="22"/>
          <w:szCs w:val="22"/>
          <w:lang w:val="en-US"/>
        </w:rPr>
      </w:pPr>
      <w:r w:rsidRPr="0061335A">
        <w:rPr>
          <w:b w:val="0"/>
          <w:bCs w:val="0"/>
          <w:lang w:val="en-US"/>
        </w:rPr>
        <w:tab/>
      </w:r>
    </w:p>
    <w:p w14:paraId="7E4756E8" w14:textId="1DEBDCB1" w:rsidR="00AF6B99" w:rsidRPr="0061335A" w:rsidRDefault="0018121C" w:rsidP="003A607F">
      <w:pPr>
        <w:pStyle w:val="Teksttreci20"/>
        <w:ind w:left="0"/>
        <w:jc w:val="both"/>
        <w:rPr>
          <w:color w:val="auto"/>
          <w:lang w:val="en-US"/>
        </w:rPr>
      </w:pPr>
      <w:r w:rsidRPr="0061335A">
        <w:rPr>
          <w:i/>
          <w:iCs/>
          <w:color w:val="auto"/>
          <w:lang w:val="en-US"/>
        </w:rPr>
        <w:t>(phone number, e-mail address)</w:t>
      </w:r>
    </w:p>
    <w:p w14:paraId="11DE0B07" w14:textId="77777777" w:rsidR="00AF6B99" w:rsidRPr="0061335A" w:rsidRDefault="0018121C" w:rsidP="00E15E35">
      <w:pPr>
        <w:pStyle w:val="Nagwek20"/>
        <w:spacing w:before="240"/>
        <w:jc w:val="both"/>
        <w:rPr>
          <w:color w:val="auto"/>
          <w:lang w:val="en-US"/>
        </w:rPr>
      </w:pPr>
      <w:bookmarkStart w:id="13" w:name="bookmark14"/>
      <w:bookmarkStart w:id="14" w:name="bookmark15"/>
      <w:bookmarkStart w:id="15" w:name="bookmark13"/>
      <w:r w:rsidRPr="0061335A">
        <w:rPr>
          <w:b w:val="0"/>
          <w:bCs w:val="0"/>
          <w:color w:val="auto"/>
          <w:lang w:val="en-US"/>
        </w:rPr>
        <w:t>9</w:t>
      </w:r>
      <w:bookmarkEnd w:id="13"/>
      <w:r w:rsidRPr="0061335A">
        <w:rPr>
          <w:b w:val="0"/>
          <w:bCs w:val="0"/>
          <w:color w:val="auto"/>
          <w:lang w:val="en-US"/>
        </w:rPr>
        <w:t>.</w:t>
      </w:r>
      <w:r w:rsidRPr="0061335A">
        <w:rPr>
          <w:b w:val="0"/>
          <w:bCs w:val="0"/>
          <w:color w:val="auto"/>
          <w:lang w:val="en-US"/>
        </w:rPr>
        <w:tab/>
      </w:r>
      <w:r w:rsidRPr="0061335A">
        <w:rPr>
          <w:color w:val="auto"/>
          <w:lang w:val="en-US"/>
        </w:rPr>
        <w:t>Educational attainment</w:t>
      </w:r>
      <w:r w:rsidRPr="0061335A">
        <w:rPr>
          <w:b w:val="0"/>
          <w:bCs w:val="0"/>
          <w:color w:val="auto"/>
          <w:lang w:val="en-US"/>
        </w:rPr>
        <w:t>:</w:t>
      </w:r>
      <w:bookmarkEnd w:id="14"/>
      <w:bookmarkEnd w:id="15"/>
    </w:p>
    <w:p w14:paraId="3B669A01" w14:textId="77777777" w:rsidR="00E15E35" w:rsidRPr="0061335A" w:rsidRDefault="00E15E35" w:rsidP="00E15E35">
      <w:pPr>
        <w:pStyle w:val="Teksttreci30"/>
        <w:tabs>
          <w:tab w:val="left" w:leader="dot" w:pos="9072"/>
        </w:tabs>
        <w:jc w:val="both"/>
        <w:rPr>
          <w:b w:val="0"/>
          <w:bCs w:val="0"/>
          <w:color w:val="auto"/>
          <w:sz w:val="22"/>
          <w:szCs w:val="22"/>
          <w:lang w:val="en-US"/>
        </w:rPr>
      </w:pPr>
      <w:r w:rsidRPr="0061335A">
        <w:rPr>
          <w:b w:val="0"/>
          <w:bCs w:val="0"/>
          <w:lang w:val="en-US"/>
        </w:rPr>
        <w:lastRenderedPageBreak/>
        <w:tab/>
      </w:r>
    </w:p>
    <w:p w14:paraId="0E59D20E" w14:textId="77777777" w:rsidR="00AF6B99" w:rsidRPr="0061335A" w:rsidRDefault="0018121C" w:rsidP="00E15E35">
      <w:pPr>
        <w:pStyle w:val="Teksttreci20"/>
        <w:spacing w:before="240"/>
        <w:ind w:left="0"/>
        <w:jc w:val="both"/>
        <w:rPr>
          <w:color w:val="auto"/>
          <w:lang w:val="en-US"/>
        </w:rPr>
      </w:pPr>
      <w:r w:rsidRPr="0061335A">
        <w:rPr>
          <w:i/>
          <w:iCs/>
          <w:color w:val="auto"/>
          <w:lang w:val="en-US"/>
        </w:rPr>
        <w:t>(professional title, university name, faculty, year of graduation, postgraduate studies)</w:t>
      </w:r>
    </w:p>
    <w:p w14:paraId="63EA4907" w14:textId="299A0E5C" w:rsidR="00AF6B99" w:rsidRPr="0061335A" w:rsidRDefault="0018121C" w:rsidP="00E15E35">
      <w:pPr>
        <w:pStyle w:val="Nagwek20"/>
        <w:tabs>
          <w:tab w:val="left" w:leader="dot" w:pos="9072"/>
        </w:tabs>
        <w:spacing w:before="240"/>
        <w:jc w:val="both"/>
        <w:rPr>
          <w:color w:val="auto"/>
          <w:lang w:val="en-US"/>
        </w:rPr>
      </w:pPr>
      <w:bookmarkStart w:id="16" w:name="bookmark17"/>
      <w:bookmarkStart w:id="17" w:name="bookmark18"/>
      <w:bookmarkStart w:id="18" w:name="bookmark16"/>
      <w:r w:rsidRPr="0061335A">
        <w:rPr>
          <w:b w:val="0"/>
          <w:bCs w:val="0"/>
          <w:color w:val="auto"/>
          <w:lang w:val="en-US"/>
        </w:rPr>
        <w:t>1</w:t>
      </w:r>
      <w:bookmarkEnd w:id="16"/>
      <w:r w:rsidRPr="0061335A">
        <w:rPr>
          <w:b w:val="0"/>
          <w:bCs w:val="0"/>
          <w:color w:val="auto"/>
          <w:lang w:val="en-US"/>
        </w:rPr>
        <w:t xml:space="preserve">0. </w:t>
      </w:r>
      <w:r w:rsidRPr="0061335A">
        <w:rPr>
          <w:color w:val="auto"/>
          <w:lang w:val="en-US"/>
        </w:rPr>
        <w:t xml:space="preserve">Education in doctoral studies at the Maria Grzegorzewska </w:t>
      </w:r>
      <w:r w:rsidR="00D61E0A">
        <w:rPr>
          <w:color w:val="auto"/>
          <w:lang w:val="en-US"/>
        </w:rPr>
        <w:t>University</w:t>
      </w:r>
      <w:bookmarkEnd w:id="17"/>
      <w:bookmarkEnd w:id="18"/>
      <w:r w:rsidRPr="0061335A">
        <w:rPr>
          <w:color w:val="auto"/>
          <w:lang w:val="en-US"/>
        </w:rPr>
        <w:t xml:space="preserve"> </w:t>
      </w:r>
      <w:r w:rsidRPr="0061335A">
        <w:rPr>
          <w:b w:val="0"/>
          <w:bCs w:val="0"/>
          <w:i/>
          <w:iCs/>
          <w:color w:val="auto"/>
          <w:lang w:val="en-US"/>
        </w:rPr>
        <w:t xml:space="preserve">(year of commencement, name of supervisor, dissertation topic, if none, write: none): </w:t>
      </w:r>
      <w:r w:rsidRPr="0061335A">
        <w:rPr>
          <w:b w:val="0"/>
          <w:bCs w:val="0"/>
          <w:color w:val="auto"/>
          <w:lang w:val="en-US"/>
        </w:rPr>
        <w:tab/>
      </w:r>
    </w:p>
    <w:p w14:paraId="2E007234" w14:textId="22936EA8" w:rsidR="00AF6B99" w:rsidRPr="0061335A" w:rsidRDefault="0018121C" w:rsidP="00E15E35">
      <w:pPr>
        <w:pStyle w:val="Nagwek20"/>
        <w:spacing w:before="240"/>
        <w:jc w:val="both"/>
        <w:rPr>
          <w:color w:val="auto"/>
          <w:lang w:val="en-US"/>
        </w:rPr>
      </w:pPr>
      <w:bookmarkStart w:id="19" w:name="bookmark20"/>
      <w:bookmarkStart w:id="20" w:name="bookmark21"/>
      <w:bookmarkStart w:id="21" w:name="bookmark19"/>
      <w:r w:rsidRPr="0061335A">
        <w:rPr>
          <w:b w:val="0"/>
          <w:bCs w:val="0"/>
          <w:color w:val="auto"/>
          <w:lang w:val="en-US"/>
        </w:rPr>
        <w:t>1</w:t>
      </w:r>
      <w:bookmarkEnd w:id="19"/>
      <w:r w:rsidRPr="0061335A">
        <w:rPr>
          <w:b w:val="0"/>
          <w:bCs w:val="0"/>
          <w:color w:val="auto"/>
          <w:lang w:val="en-US"/>
        </w:rPr>
        <w:t xml:space="preserve">1. </w:t>
      </w:r>
      <w:r w:rsidRPr="0061335A">
        <w:rPr>
          <w:color w:val="auto"/>
          <w:lang w:val="en-US"/>
        </w:rPr>
        <w:t>Doctoral degree held: YES/NO*, in the field of science, scientific discipline:</w:t>
      </w:r>
      <w:bookmarkEnd w:id="20"/>
      <w:bookmarkEnd w:id="21"/>
    </w:p>
    <w:p w14:paraId="0D08E19A" w14:textId="77777777" w:rsidR="00E15E35" w:rsidRPr="0061335A" w:rsidRDefault="00E15E35" w:rsidP="00E15E35">
      <w:pPr>
        <w:pStyle w:val="Teksttreci30"/>
        <w:tabs>
          <w:tab w:val="left" w:leader="dot" w:pos="9072"/>
        </w:tabs>
        <w:jc w:val="both"/>
        <w:rPr>
          <w:b w:val="0"/>
          <w:bCs w:val="0"/>
          <w:color w:val="auto"/>
          <w:sz w:val="22"/>
          <w:szCs w:val="22"/>
          <w:lang w:val="en-US"/>
        </w:rPr>
      </w:pPr>
      <w:r w:rsidRPr="0061335A">
        <w:rPr>
          <w:b w:val="0"/>
          <w:bCs w:val="0"/>
          <w:lang w:val="en-US"/>
        </w:rPr>
        <w:tab/>
      </w:r>
    </w:p>
    <w:p w14:paraId="6229F481" w14:textId="77777777" w:rsidR="00AF6B99" w:rsidRPr="0061335A" w:rsidRDefault="0018121C" w:rsidP="00E15E35">
      <w:pPr>
        <w:pStyle w:val="Teksttreci20"/>
        <w:spacing w:before="240"/>
        <w:ind w:left="0"/>
        <w:jc w:val="both"/>
        <w:rPr>
          <w:color w:val="auto"/>
          <w:lang w:val="en-US"/>
        </w:rPr>
      </w:pPr>
      <w:r w:rsidRPr="0061335A">
        <w:rPr>
          <w:color w:val="auto"/>
          <w:lang w:val="en-US"/>
        </w:rPr>
        <w:t>* Mark as appropriate</w:t>
      </w:r>
    </w:p>
    <w:p w14:paraId="7E95DADE" w14:textId="77777777" w:rsidR="00AF6B99" w:rsidRPr="0061335A" w:rsidRDefault="0018121C" w:rsidP="00CE6C40">
      <w:pPr>
        <w:pStyle w:val="Teksttreci30"/>
        <w:spacing w:before="480" w:after="240"/>
        <w:ind w:left="5245"/>
        <w:rPr>
          <w:color w:val="auto"/>
          <w:sz w:val="20"/>
          <w:szCs w:val="20"/>
          <w:lang w:val="en-US"/>
        </w:rPr>
      </w:pPr>
      <w:r w:rsidRPr="0061335A">
        <w:rPr>
          <w:color w:val="auto"/>
          <w:sz w:val="20"/>
          <w:szCs w:val="20"/>
          <w:lang w:val="en-US"/>
        </w:rPr>
        <w:t>I confirm the truthfulness of the data provided in the application with my own signature</w:t>
      </w:r>
    </w:p>
    <w:p w14:paraId="61137D2A" w14:textId="2C63A466" w:rsidR="00E15E35" w:rsidRPr="0061335A" w:rsidRDefault="00E15E35" w:rsidP="00CE6C40">
      <w:pPr>
        <w:pStyle w:val="Teksttreci30"/>
        <w:tabs>
          <w:tab w:val="right" w:pos="9072"/>
        </w:tabs>
        <w:jc w:val="both"/>
        <w:rPr>
          <w:b w:val="0"/>
          <w:bCs w:val="0"/>
          <w:color w:val="auto"/>
          <w:sz w:val="20"/>
          <w:szCs w:val="20"/>
          <w:lang w:val="en-US"/>
        </w:rPr>
      </w:pPr>
      <w:r w:rsidRPr="0061335A">
        <w:rPr>
          <w:b w:val="0"/>
          <w:bCs w:val="0"/>
          <w:color w:val="auto"/>
          <w:sz w:val="20"/>
          <w:szCs w:val="20"/>
          <w:lang w:val="en-US"/>
        </w:rPr>
        <w:t>Warsaw, . . . . . . . . . . . . . . . . . . . . . . . . . . . . . . .</w:t>
      </w:r>
      <w:r w:rsidRPr="0061335A">
        <w:rPr>
          <w:b w:val="0"/>
          <w:bCs w:val="0"/>
          <w:color w:val="auto"/>
          <w:sz w:val="20"/>
          <w:szCs w:val="20"/>
          <w:lang w:val="en-US"/>
        </w:rPr>
        <w:tab/>
        <w:t>. . . . . . . . . . . . . . . . . . . . . . . . . . . . . . . . . . . . . . .</w:t>
      </w:r>
    </w:p>
    <w:p w14:paraId="024CF65D" w14:textId="77777777" w:rsidR="00AF6B99" w:rsidRPr="0061335A" w:rsidRDefault="0018121C" w:rsidP="00E15E35">
      <w:pPr>
        <w:pStyle w:val="Teksttreci20"/>
        <w:ind w:left="0"/>
        <w:rPr>
          <w:color w:val="auto"/>
          <w:lang w:val="en-US"/>
        </w:rPr>
      </w:pPr>
      <w:r w:rsidRPr="0061335A">
        <w:rPr>
          <w:i/>
          <w:iCs/>
          <w:color w:val="auto"/>
          <w:lang w:val="en-US"/>
        </w:rPr>
        <w:t>(candidate’s signature)</w:t>
      </w:r>
    </w:p>
    <w:p w14:paraId="5D93FF16" w14:textId="217B75B4" w:rsidR="00AF6B99" w:rsidRPr="0061335A" w:rsidRDefault="0018121C" w:rsidP="00E15E35">
      <w:pPr>
        <w:pStyle w:val="Nagwek10"/>
        <w:spacing w:before="720" w:after="360"/>
        <w:rPr>
          <w:color w:val="auto"/>
          <w:lang w:val="en-US"/>
        </w:rPr>
      </w:pPr>
      <w:bookmarkStart w:id="22" w:name="bookmark23"/>
      <w:bookmarkStart w:id="23" w:name="bookmark22"/>
      <w:r w:rsidRPr="0061335A">
        <w:rPr>
          <w:color w:val="auto"/>
          <w:lang w:val="en-US"/>
        </w:rPr>
        <w:t>REPRESENTATIONS</w:t>
      </w:r>
      <w:bookmarkEnd w:id="22"/>
      <w:bookmarkEnd w:id="23"/>
    </w:p>
    <w:tbl>
      <w:tblPr>
        <w:tblOverlap w:val="never"/>
        <w:tblW w:w="9144" w:type="dxa"/>
        <w:tblLayout w:type="fixed"/>
        <w:tblCellMar>
          <w:top w:w="28" w:type="dxa"/>
          <w:left w:w="28" w:type="dxa"/>
          <w:bottom w:w="28" w:type="dxa"/>
          <w:right w:w="28" w:type="dxa"/>
        </w:tblCellMar>
        <w:tblLook w:val="0000" w:firstRow="0" w:lastRow="0" w:firstColumn="0" w:lastColumn="0" w:noHBand="0" w:noVBand="0"/>
      </w:tblPr>
      <w:tblGrid>
        <w:gridCol w:w="710"/>
        <w:gridCol w:w="8434"/>
      </w:tblGrid>
      <w:tr w:rsidR="003A607F" w:rsidRPr="00D61E0A" w14:paraId="61D39A68" w14:textId="77777777" w:rsidTr="00CE6C40">
        <w:trPr>
          <w:trHeight w:val="20"/>
        </w:trPr>
        <w:tc>
          <w:tcPr>
            <w:tcW w:w="710" w:type="dxa"/>
            <w:shd w:val="clear" w:color="auto" w:fill="auto"/>
          </w:tcPr>
          <w:p w14:paraId="4FC6EDFE" w14:textId="723D22B4" w:rsidR="00AF6B99" w:rsidRPr="0061335A" w:rsidRDefault="003A607F" w:rsidP="00CE6C40">
            <w:pPr>
              <w:rPr>
                <w:rFonts w:ascii="Times New Roman" w:hAnsi="Times New Roman" w:cs="Times New Roman"/>
                <w:color w:val="auto"/>
                <w:sz w:val="20"/>
                <w:szCs w:val="20"/>
                <w:lang w:val="en-US"/>
              </w:rPr>
            </w:pPr>
            <w:r w:rsidRPr="0061335A">
              <w:rPr>
                <w:rFonts w:ascii="Times New Roman" w:hAnsi="Times New Roman" w:cs="Times New Roman"/>
                <w:noProof/>
                <w:color w:val="auto"/>
                <w:sz w:val="20"/>
                <w:szCs w:val="20"/>
                <w:lang w:val="en-US"/>
              </w:rPr>
              <w:drawing>
                <wp:inline distT="0" distB="0" distL="0" distR="0" wp14:anchorId="2E694AC1" wp14:editId="18658F3B">
                  <wp:extent cx="396240" cy="389890"/>
                  <wp:effectExtent l="0" t="0" r="0" b="0"/>
                  <wp:docPr id="1367455360"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396240" cy="389890"/>
                          </a:xfrm>
                          <a:prstGeom prst="rect">
                            <a:avLst/>
                          </a:prstGeom>
                        </pic:spPr>
                      </pic:pic>
                    </a:graphicData>
                  </a:graphic>
                </wp:inline>
              </w:drawing>
            </w:r>
          </w:p>
        </w:tc>
        <w:tc>
          <w:tcPr>
            <w:tcW w:w="8434" w:type="dxa"/>
            <w:shd w:val="clear" w:color="auto" w:fill="auto"/>
          </w:tcPr>
          <w:p w14:paraId="1DA51998" w14:textId="4AC7CFF8" w:rsidR="00AF6B99" w:rsidRPr="0061335A" w:rsidRDefault="0018121C" w:rsidP="00CE6C40">
            <w:pPr>
              <w:pStyle w:val="Inne0"/>
              <w:jc w:val="both"/>
              <w:rPr>
                <w:color w:val="auto"/>
                <w:lang w:val="en-US"/>
              </w:rPr>
            </w:pPr>
            <w:r w:rsidRPr="0061335A">
              <w:rPr>
                <w:color w:val="auto"/>
                <w:lang w:val="en-US"/>
              </w:rPr>
              <w:t xml:space="preserve">I agree to receive information from the Maria Grzegorzewska </w:t>
            </w:r>
            <w:r w:rsidR="00D61E0A">
              <w:rPr>
                <w:color w:val="auto"/>
                <w:lang w:val="en-US"/>
              </w:rPr>
              <w:t>University</w:t>
            </w:r>
            <w:r w:rsidRPr="0061335A">
              <w:rPr>
                <w:color w:val="auto"/>
                <w:lang w:val="en-US"/>
              </w:rPr>
              <w:t xml:space="preserve"> regarding the enrollment process for the Doctoral School and subsequently the course of education at the Doctoral School via means of electronic communication indicated in this application, in accordance with the Act of 18 July 2002 on the Provision of Services by Electronic Means (consolidated text: Journal of Laws of 2019, item 123).</w:t>
            </w:r>
          </w:p>
        </w:tc>
      </w:tr>
      <w:tr w:rsidR="003A607F" w:rsidRPr="00D61E0A" w14:paraId="26E8E713" w14:textId="77777777" w:rsidTr="00CE6C40">
        <w:trPr>
          <w:trHeight w:val="20"/>
        </w:trPr>
        <w:tc>
          <w:tcPr>
            <w:tcW w:w="710" w:type="dxa"/>
            <w:shd w:val="clear" w:color="auto" w:fill="auto"/>
          </w:tcPr>
          <w:p w14:paraId="0DD77ED8" w14:textId="77777777" w:rsidR="00AF6B99" w:rsidRPr="0061335A" w:rsidRDefault="00AF6B99" w:rsidP="00CE6C40">
            <w:pPr>
              <w:rPr>
                <w:rFonts w:ascii="Times New Roman" w:hAnsi="Times New Roman" w:cs="Times New Roman"/>
                <w:color w:val="auto"/>
                <w:sz w:val="20"/>
                <w:szCs w:val="20"/>
                <w:lang w:val="en-US"/>
              </w:rPr>
            </w:pPr>
          </w:p>
        </w:tc>
        <w:tc>
          <w:tcPr>
            <w:tcW w:w="8434" w:type="dxa"/>
            <w:shd w:val="clear" w:color="auto" w:fill="auto"/>
          </w:tcPr>
          <w:p w14:paraId="1F29F000" w14:textId="77777777" w:rsidR="00AF6B99" w:rsidRPr="0061335A" w:rsidRDefault="00AF6B99" w:rsidP="00CE6C40">
            <w:pPr>
              <w:jc w:val="both"/>
              <w:rPr>
                <w:rFonts w:ascii="Times New Roman" w:hAnsi="Times New Roman" w:cs="Times New Roman"/>
                <w:color w:val="auto"/>
                <w:sz w:val="20"/>
                <w:szCs w:val="20"/>
                <w:lang w:val="en-US"/>
              </w:rPr>
            </w:pPr>
          </w:p>
        </w:tc>
      </w:tr>
      <w:tr w:rsidR="003A607F" w:rsidRPr="00D61E0A" w14:paraId="5E4E06B7" w14:textId="77777777" w:rsidTr="00CE6C40">
        <w:trPr>
          <w:trHeight w:val="20"/>
        </w:trPr>
        <w:tc>
          <w:tcPr>
            <w:tcW w:w="710" w:type="dxa"/>
            <w:shd w:val="clear" w:color="auto" w:fill="auto"/>
          </w:tcPr>
          <w:p w14:paraId="4FF58AC9" w14:textId="17C6AFA6" w:rsidR="00AF6B99" w:rsidRPr="0061335A" w:rsidRDefault="003A607F" w:rsidP="00CE6C40">
            <w:pPr>
              <w:rPr>
                <w:rFonts w:ascii="Times New Roman" w:hAnsi="Times New Roman" w:cs="Times New Roman"/>
                <w:color w:val="auto"/>
                <w:sz w:val="20"/>
                <w:szCs w:val="20"/>
                <w:lang w:val="en-US"/>
              </w:rPr>
            </w:pPr>
            <w:r w:rsidRPr="0061335A">
              <w:rPr>
                <w:rFonts w:ascii="Times New Roman" w:hAnsi="Times New Roman" w:cs="Times New Roman"/>
                <w:noProof/>
                <w:color w:val="auto"/>
                <w:sz w:val="20"/>
                <w:szCs w:val="20"/>
                <w:lang w:val="en-US"/>
              </w:rPr>
              <w:drawing>
                <wp:inline distT="0" distB="0" distL="0" distR="0" wp14:anchorId="3C4D2582" wp14:editId="76A4BA86">
                  <wp:extent cx="396240" cy="389890"/>
                  <wp:effectExtent l="0" t="0" r="0" b="0"/>
                  <wp:docPr id="1702312269"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396240" cy="389890"/>
                          </a:xfrm>
                          <a:prstGeom prst="rect">
                            <a:avLst/>
                          </a:prstGeom>
                        </pic:spPr>
                      </pic:pic>
                    </a:graphicData>
                  </a:graphic>
                </wp:inline>
              </w:drawing>
            </w:r>
          </w:p>
        </w:tc>
        <w:tc>
          <w:tcPr>
            <w:tcW w:w="8434" w:type="dxa"/>
            <w:shd w:val="clear" w:color="auto" w:fill="auto"/>
          </w:tcPr>
          <w:p w14:paraId="19DA146B" w14:textId="77777777" w:rsidR="00AF6B99" w:rsidRPr="0061335A" w:rsidRDefault="0018121C" w:rsidP="00CE6C40">
            <w:pPr>
              <w:pStyle w:val="Inne0"/>
              <w:jc w:val="both"/>
              <w:rPr>
                <w:color w:val="auto"/>
                <w:lang w:val="en-US"/>
              </w:rPr>
            </w:pPr>
            <w:r w:rsidRPr="0061335A">
              <w:rPr>
                <w:color w:val="auto"/>
                <w:lang w:val="en-US"/>
              </w:rPr>
              <w:t>I agree to the execution of the enrollment process through the electronic registration system (IRK) and to communication via electronic means.</w:t>
            </w:r>
          </w:p>
        </w:tc>
      </w:tr>
      <w:tr w:rsidR="003A607F" w:rsidRPr="00D61E0A" w14:paraId="2BAA66BA" w14:textId="77777777" w:rsidTr="00CE6C40">
        <w:trPr>
          <w:trHeight w:val="20"/>
        </w:trPr>
        <w:tc>
          <w:tcPr>
            <w:tcW w:w="710" w:type="dxa"/>
            <w:shd w:val="clear" w:color="auto" w:fill="auto"/>
          </w:tcPr>
          <w:p w14:paraId="72647D02" w14:textId="77777777" w:rsidR="00AF6B99" w:rsidRPr="0061335A" w:rsidRDefault="00AF6B99" w:rsidP="00CE6C40">
            <w:pPr>
              <w:rPr>
                <w:rFonts w:ascii="Times New Roman" w:hAnsi="Times New Roman" w:cs="Times New Roman"/>
                <w:color w:val="auto"/>
                <w:sz w:val="20"/>
                <w:szCs w:val="20"/>
                <w:lang w:val="en-US"/>
              </w:rPr>
            </w:pPr>
          </w:p>
        </w:tc>
        <w:tc>
          <w:tcPr>
            <w:tcW w:w="8434" w:type="dxa"/>
            <w:shd w:val="clear" w:color="auto" w:fill="auto"/>
          </w:tcPr>
          <w:p w14:paraId="141CB076" w14:textId="77777777" w:rsidR="00AF6B99" w:rsidRPr="0061335A" w:rsidRDefault="00AF6B99" w:rsidP="00CE6C40">
            <w:pPr>
              <w:jc w:val="both"/>
              <w:rPr>
                <w:rFonts w:ascii="Times New Roman" w:hAnsi="Times New Roman" w:cs="Times New Roman"/>
                <w:color w:val="auto"/>
                <w:sz w:val="20"/>
                <w:szCs w:val="20"/>
                <w:lang w:val="en-US"/>
              </w:rPr>
            </w:pPr>
          </w:p>
        </w:tc>
      </w:tr>
      <w:tr w:rsidR="003A607F" w:rsidRPr="00D61E0A" w14:paraId="4072CE79" w14:textId="77777777" w:rsidTr="00CE6C40">
        <w:trPr>
          <w:trHeight w:val="20"/>
        </w:trPr>
        <w:tc>
          <w:tcPr>
            <w:tcW w:w="710" w:type="dxa"/>
            <w:shd w:val="clear" w:color="auto" w:fill="auto"/>
          </w:tcPr>
          <w:p w14:paraId="4333A877" w14:textId="0D0383B2" w:rsidR="00AF6B99" w:rsidRPr="0061335A" w:rsidRDefault="003A607F" w:rsidP="00CE6C40">
            <w:pPr>
              <w:rPr>
                <w:rFonts w:ascii="Times New Roman" w:hAnsi="Times New Roman" w:cs="Times New Roman"/>
                <w:color w:val="auto"/>
                <w:sz w:val="20"/>
                <w:szCs w:val="20"/>
                <w:lang w:val="en-US"/>
              </w:rPr>
            </w:pPr>
            <w:r w:rsidRPr="0061335A">
              <w:rPr>
                <w:rFonts w:ascii="Times New Roman" w:hAnsi="Times New Roman" w:cs="Times New Roman"/>
                <w:noProof/>
                <w:color w:val="auto"/>
                <w:sz w:val="20"/>
                <w:szCs w:val="20"/>
                <w:lang w:val="en-US"/>
              </w:rPr>
              <w:drawing>
                <wp:inline distT="0" distB="0" distL="0" distR="0" wp14:anchorId="5ADFF531" wp14:editId="5CCE351C">
                  <wp:extent cx="396240" cy="389890"/>
                  <wp:effectExtent l="0" t="0" r="0" b="0"/>
                  <wp:docPr id="1631709960"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396240" cy="389890"/>
                          </a:xfrm>
                          <a:prstGeom prst="rect">
                            <a:avLst/>
                          </a:prstGeom>
                        </pic:spPr>
                      </pic:pic>
                    </a:graphicData>
                  </a:graphic>
                </wp:inline>
              </w:drawing>
            </w:r>
          </w:p>
        </w:tc>
        <w:tc>
          <w:tcPr>
            <w:tcW w:w="8434" w:type="dxa"/>
            <w:shd w:val="clear" w:color="auto" w:fill="auto"/>
          </w:tcPr>
          <w:p w14:paraId="2FD2AE3B" w14:textId="16B88706" w:rsidR="00AF6B99" w:rsidRPr="0061335A" w:rsidRDefault="0018121C" w:rsidP="00CE6C40">
            <w:pPr>
              <w:pStyle w:val="Inne0"/>
              <w:jc w:val="both"/>
              <w:rPr>
                <w:color w:val="auto"/>
                <w:lang w:val="en-US"/>
              </w:rPr>
            </w:pPr>
            <w:r w:rsidRPr="0061335A">
              <w:rPr>
                <w:color w:val="auto"/>
                <w:lang w:val="en-US"/>
              </w:rPr>
              <w:t xml:space="preserve">If I become eligible in the enrollment procedure, I declare that I will provide original documentation to the Maria Grzegorzewska </w:t>
            </w:r>
            <w:r w:rsidR="00D61E0A">
              <w:rPr>
                <w:color w:val="auto"/>
                <w:lang w:val="en-US"/>
              </w:rPr>
              <w:t>University</w:t>
            </w:r>
            <w:r w:rsidRPr="0061335A">
              <w:rPr>
                <w:color w:val="auto"/>
                <w:lang w:val="en-US"/>
              </w:rPr>
              <w:t>. Failure to provide the original documentation will result in the rejection of my application.</w:t>
            </w:r>
          </w:p>
        </w:tc>
      </w:tr>
      <w:tr w:rsidR="003A607F" w:rsidRPr="00D61E0A" w14:paraId="0020BCDB" w14:textId="77777777" w:rsidTr="00CE6C40">
        <w:trPr>
          <w:trHeight w:val="20"/>
        </w:trPr>
        <w:tc>
          <w:tcPr>
            <w:tcW w:w="710" w:type="dxa"/>
            <w:shd w:val="clear" w:color="auto" w:fill="auto"/>
          </w:tcPr>
          <w:p w14:paraId="0F67C4E9" w14:textId="77777777" w:rsidR="00AF6B99" w:rsidRPr="0061335A" w:rsidRDefault="00AF6B99" w:rsidP="00CE6C40">
            <w:pPr>
              <w:rPr>
                <w:rFonts w:ascii="Times New Roman" w:hAnsi="Times New Roman" w:cs="Times New Roman"/>
                <w:color w:val="auto"/>
                <w:sz w:val="20"/>
                <w:szCs w:val="20"/>
                <w:lang w:val="en-US"/>
              </w:rPr>
            </w:pPr>
          </w:p>
        </w:tc>
        <w:tc>
          <w:tcPr>
            <w:tcW w:w="8434" w:type="dxa"/>
            <w:shd w:val="clear" w:color="auto" w:fill="auto"/>
          </w:tcPr>
          <w:p w14:paraId="1AF9E707" w14:textId="77777777" w:rsidR="00AF6B99" w:rsidRPr="0061335A" w:rsidRDefault="00AF6B99" w:rsidP="00CE6C40">
            <w:pPr>
              <w:jc w:val="both"/>
              <w:rPr>
                <w:rFonts w:ascii="Times New Roman" w:hAnsi="Times New Roman" w:cs="Times New Roman"/>
                <w:color w:val="auto"/>
                <w:sz w:val="20"/>
                <w:szCs w:val="20"/>
                <w:lang w:val="en-US"/>
              </w:rPr>
            </w:pPr>
          </w:p>
        </w:tc>
      </w:tr>
      <w:tr w:rsidR="003A607F" w:rsidRPr="00D61E0A" w14:paraId="1E7E1955" w14:textId="77777777" w:rsidTr="00CE6C40">
        <w:trPr>
          <w:trHeight w:val="20"/>
        </w:trPr>
        <w:tc>
          <w:tcPr>
            <w:tcW w:w="710" w:type="dxa"/>
            <w:shd w:val="clear" w:color="auto" w:fill="auto"/>
          </w:tcPr>
          <w:p w14:paraId="02F9D1B6" w14:textId="44B27575" w:rsidR="00AF6B99" w:rsidRPr="0061335A" w:rsidRDefault="003A607F" w:rsidP="00CE6C40">
            <w:pPr>
              <w:rPr>
                <w:rFonts w:ascii="Times New Roman" w:hAnsi="Times New Roman" w:cs="Times New Roman"/>
                <w:color w:val="auto"/>
                <w:sz w:val="20"/>
                <w:szCs w:val="20"/>
                <w:lang w:val="en-US"/>
              </w:rPr>
            </w:pPr>
            <w:r w:rsidRPr="0061335A">
              <w:rPr>
                <w:rFonts w:ascii="Times New Roman" w:hAnsi="Times New Roman" w:cs="Times New Roman"/>
                <w:noProof/>
                <w:color w:val="auto"/>
                <w:sz w:val="20"/>
                <w:szCs w:val="20"/>
                <w:lang w:val="en-US"/>
              </w:rPr>
              <w:drawing>
                <wp:inline distT="0" distB="0" distL="0" distR="0" wp14:anchorId="0D50EF69" wp14:editId="74FD43D1">
                  <wp:extent cx="396240" cy="389890"/>
                  <wp:effectExtent l="0" t="0" r="0" b="0"/>
                  <wp:docPr id="90577628"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396240" cy="389890"/>
                          </a:xfrm>
                          <a:prstGeom prst="rect">
                            <a:avLst/>
                          </a:prstGeom>
                        </pic:spPr>
                      </pic:pic>
                    </a:graphicData>
                  </a:graphic>
                </wp:inline>
              </w:drawing>
            </w:r>
          </w:p>
        </w:tc>
        <w:tc>
          <w:tcPr>
            <w:tcW w:w="8434" w:type="dxa"/>
            <w:shd w:val="clear" w:color="auto" w:fill="auto"/>
          </w:tcPr>
          <w:p w14:paraId="44EEF6C7" w14:textId="77777777" w:rsidR="00AF6B99" w:rsidRPr="0061335A" w:rsidRDefault="0018121C" w:rsidP="00CE6C40">
            <w:pPr>
              <w:pStyle w:val="Inne0"/>
              <w:jc w:val="both"/>
              <w:rPr>
                <w:color w:val="auto"/>
                <w:lang w:val="en-US"/>
              </w:rPr>
            </w:pPr>
            <w:r w:rsidRPr="0061335A">
              <w:rPr>
                <w:color w:val="auto"/>
                <w:lang w:val="en-US"/>
              </w:rPr>
              <w:t>I declare that I have been informed of the contents of Article 209 (10) of the Act of 20 July 2018 – The Law on Higher Education and Science (Journal of Laws, item 1668, as amended) and its implications for the enrollment procedure at the Doctoral School.</w:t>
            </w:r>
          </w:p>
        </w:tc>
      </w:tr>
    </w:tbl>
    <w:p w14:paraId="34D41569" w14:textId="77777777" w:rsidR="00CE6C40" w:rsidRPr="0061335A" w:rsidRDefault="00CE6C40" w:rsidP="00997E58">
      <w:pPr>
        <w:pStyle w:val="Teksttreci30"/>
        <w:spacing w:before="240" w:after="240"/>
        <w:jc w:val="both"/>
        <w:rPr>
          <w:color w:val="auto"/>
          <w:sz w:val="20"/>
          <w:szCs w:val="20"/>
          <w:lang w:val="en-US"/>
        </w:rPr>
      </w:pPr>
      <w:r w:rsidRPr="0061335A">
        <w:rPr>
          <w:b w:val="0"/>
          <w:bCs w:val="0"/>
          <w:color w:val="auto"/>
          <w:sz w:val="20"/>
          <w:szCs w:val="20"/>
          <w:lang w:val="en-US"/>
        </w:rPr>
        <w:t xml:space="preserve">(Article 209(10) of the Act of 20 July 2018 – The Law on Higher Education and Science: </w:t>
      </w:r>
      <w:r w:rsidRPr="0061335A">
        <w:rPr>
          <w:b w:val="0"/>
          <w:bCs w:val="0"/>
          <w:i/>
          <w:iCs/>
          <w:color w:val="auto"/>
          <w:sz w:val="20"/>
          <w:szCs w:val="20"/>
          <w:lang w:val="en-US"/>
        </w:rPr>
        <w:t>A doctoral student may not be employed as an academic teacher or researcher. This prohibition shall not apply to the employment of a doctoral student: 1) for the implementation of the research project referred to in Article 119(2)(2) and (3); 2) after a positive mid-term evaluation, provided that for employment exceeding half of the full-time equivalent, the scholarship amount shall be 40% of the monthly scholarship referred to in paragraph 4(2); 3) who is not eligible for a doctoral scholarship)</w:t>
      </w:r>
    </w:p>
    <w:p w14:paraId="47463470" w14:textId="77777777" w:rsidR="00CE6C40" w:rsidRPr="0061335A" w:rsidRDefault="00CE6C40" w:rsidP="00997E58">
      <w:pPr>
        <w:pStyle w:val="Teksttreci30"/>
        <w:spacing w:after="240"/>
        <w:jc w:val="center"/>
        <w:rPr>
          <w:color w:val="auto"/>
          <w:sz w:val="20"/>
          <w:szCs w:val="20"/>
          <w:lang w:val="en-US"/>
        </w:rPr>
      </w:pPr>
      <w:r w:rsidRPr="0061335A">
        <w:rPr>
          <w:b w:val="0"/>
          <w:bCs w:val="0"/>
          <w:i/>
          <w:iCs/>
          <w:color w:val="auto"/>
          <w:sz w:val="20"/>
          <w:szCs w:val="20"/>
          <w:lang w:val="en-US"/>
        </w:rPr>
        <w:t>INFORMATION ON THE PROCESSING OF PERSONAL DATA</w:t>
      </w:r>
    </w:p>
    <w:p w14:paraId="6B56779D" w14:textId="3E5C9E16" w:rsidR="00CE6C40" w:rsidRPr="0061335A" w:rsidRDefault="00CE6C40" w:rsidP="00997E58">
      <w:pPr>
        <w:pStyle w:val="Teksttreci30"/>
        <w:ind w:left="284" w:hanging="284"/>
        <w:jc w:val="both"/>
        <w:rPr>
          <w:color w:val="auto"/>
          <w:sz w:val="20"/>
          <w:szCs w:val="20"/>
          <w:lang w:val="en-US"/>
        </w:rPr>
      </w:pPr>
      <w:bookmarkStart w:id="24" w:name="bookmark24"/>
      <w:r w:rsidRPr="0061335A">
        <w:rPr>
          <w:b w:val="0"/>
          <w:bCs w:val="0"/>
          <w:color w:val="auto"/>
          <w:sz w:val="20"/>
          <w:szCs w:val="20"/>
          <w:lang w:val="en-US"/>
        </w:rPr>
        <w:t>1</w:t>
      </w:r>
      <w:bookmarkEnd w:id="24"/>
      <w:r w:rsidRPr="0061335A">
        <w:rPr>
          <w:b w:val="0"/>
          <w:bCs w:val="0"/>
          <w:color w:val="auto"/>
          <w:sz w:val="20"/>
          <w:szCs w:val="20"/>
          <w:lang w:val="en-US"/>
        </w:rPr>
        <w:t>.</w:t>
      </w:r>
      <w:r w:rsidRPr="0061335A">
        <w:rPr>
          <w:b w:val="0"/>
          <w:bCs w:val="0"/>
          <w:color w:val="auto"/>
          <w:sz w:val="20"/>
          <w:szCs w:val="20"/>
          <w:lang w:val="en-US"/>
        </w:rPr>
        <w:tab/>
        <w:t xml:space="preserve">The controller of your personal data is the Maria Grzegorzewska </w:t>
      </w:r>
      <w:r w:rsidR="00D61E0A">
        <w:rPr>
          <w:b w:val="0"/>
          <w:bCs w:val="0"/>
          <w:color w:val="auto"/>
          <w:sz w:val="20"/>
          <w:szCs w:val="20"/>
          <w:lang w:val="en-US"/>
        </w:rPr>
        <w:t>University</w:t>
      </w:r>
      <w:r w:rsidRPr="0061335A">
        <w:rPr>
          <w:b w:val="0"/>
          <w:bCs w:val="0"/>
          <w:color w:val="auto"/>
          <w:sz w:val="20"/>
          <w:szCs w:val="20"/>
          <w:lang w:val="en-US"/>
        </w:rPr>
        <w:t xml:space="preserve">, </w:t>
      </w:r>
      <w:proofErr w:type="spellStart"/>
      <w:r w:rsidRPr="0061335A">
        <w:rPr>
          <w:b w:val="0"/>
          <w:bCs w:val="0"/>
          <w:color w:val="auto"/>
          <w:sz w:val="20"/>
          <w:szCs w:val="20"/>
          <w:lang w:val="en-US"/>
        </w:rPr>
        <w:t>ul</w:t>
      </w:r>
      <w:proofErr w:type="spellEnd"/>
      <w:r w:rsidRPr="0061335A">
        <w:rPr>
          <w:b w:val="0"/>
          <w:bCs w:val="0"/>
          <w:color w:val="auto"/>
          <w:sz w:val="20"/>
          <w:szCs w:val="20"/>
          <w:lang w:val="en-US"/>
        </w:rPr>
        <w:t>. Szczęśliwicka 40, 02-353 Warsaw;</w:t>
      </w:r>
    </w:p>
    <w:p w14:paraId="669E9EC1" w14:textId="0581B4AE" w:rsidR="00AF6B99" w:rsidRPr="0061335A" w:rsidRDefault="00CE6C40" w:rsidP="00997E58">
      <w:pPr>
        <w:pStyle w:val="Teksttreci30"/>
        <w:ind w:left="284" w:hanging="284"/>
        <w:jc w:val="both"/>
        <w:rPr>
          <w:lang w:val="en-US"/>
        </w:rPr>
      </w:pPr>
      <w:bookmarkStart w:id="25" w:name="bookmark25"/>
      <w:r w:rsidRPr="0061335A">
        <w:rPr>
          <w:b w:val="0"/>
          <w:bCs w:val="0"/>
          <w:color w:val="auto"/>
          <w:sz w:val="20"/>
          <w:szCs w:val="20"/>
          <w:lang w:val="en-US"/>
        </w:rPr>
        <w:t>2</w:t>
      </w:r>
      <w:bookmarkEnd w:id="25"/>
      <w:r w:rsidRPr="0061335A">
        <w:rPr>
          <w:b w:val="0"/>
          <w:bCs w:val="0"/>
          <w:color w:val="auto"/>
          <w:sz w:val="20"/>
          <w:szCs w:val="20"/>
          <w:lang w:val="en-US"/>
        </w:rPr>
        <w:t>.</w:t>
      </w:r>
      <w:r w:rsidRPr="0061335A">
        <w:rPr>
          <w:b w:val="0"/>
          <w:bCs w:val="0"/>
          <w:color w:val="auto"/>
          <w:sz w:val="20"/>
          <w:szCs w:val="20"/>
          <w:lang w:val="en-US"/>
        </w:rPr>
        <w:tab/>
        <w:t xml:space="preserve">You may contact the Data Protection Officer by e-mail: </w:t>
      </w:r>
      <w:hyperlink r:id="rId7" w:history="1">
        <w:r w:rsidRPr="0061335A">
          <w:rPr>
            <w:rStyle w:val="Hipercze"/>
            <w:b w:val="0"/>
            <w:bCs w:val="0"/>
            <w:color w:val="auto"/>
            <w:sz w:val="20"/>
            <w:szCs w:val="20"/>
            <w:u w:val="none"/>
            <w:lang w:val="en-US"/>
          </w:rPr>
          <w:t>ODO@APS.EDU.PL</w:t>
        </w:r>
      </w:hyperlink>
      <w:r w:rsidRPr="0061335A">
        <w:rPr>
          <w:b w:val="0"/>
          <w:bCs w:val="0"/>
          <w:color w:val="auto"/>
          <w:sz w:val="20"/>
          <w:szCs w:val="20"/>
          <w:lang w:val="en-US"/>
        </w:rPr>
        <w:t>;</w:t>
      </w:r>
    </w:p>
    <w:p w14:paraId="6E3D39E3" w14:textId="77777777" w:rsidR="00AF6B99" w:rsidRPr="0061335A" w:rsidRDefault="0018121C" w:rsidP="00997E58">
      <w:pPr>
        <w:pStyle w:val="Teksttreci30"/>
        <w:ind w:left="284" w:hanging="284"/>
        <w:jc w:val="both"/>
        <w:rPr>
          <w:color w:val="auto"/>
          <w:sz w:val="20"/>
          <w:szCs w:val="20"/>
          <w:lang w:val="en-US"/>
        </w:rPr>
      </w:pPr>
      <w:bookmarkStart w:id="26" w:name="bookmark26"/>
      <w:r w:rsidRPr="0061335A">
        <w:rPr>
          <w:b w:val="0"/>
          <w:bCs w:val="0"/>
          <w:color w:val="auto"/>
          <w:sz w:val="20"/>
          <w:szCs w:val="20"/>
          <w:lang w:val="en-US"/>
        </w:rPr>
        <w:t>3</w:t>
      </w:r>
      <w:bookmarkEnd w:id="26"/>
      <w:r w:rsidRPr="0061335A">
        <w:rPr>
          <w:b w:val="0"/>
          <w:bCs w:val="0"/>
          <w:color w:val="auto"/>
          <w:sz w:val="20"/>
          <w:szCs w:val="20"/>
          <w:lang w:val="en-US"/>
        </w:rPr>
        <w:t>.</w:t>
      </w:r>
      <w:r w:rsidRPr="0061335A">
        <w:rPr>
          <w:b w:val="0"/>
          <w:bCs w:val="0"/>
          <w:color w:val="auto"/>
          <w:sz w:val="20"/>
          <w:szCs w:val="20"/>
          <w:lang w:val="en-US"/>
        </w:rPr>
        <w:tab/>
        <w:t>Your personal data will be processed to:</w:t>
      </w:r>
    </w:p>
    <w:p w14:paraId="3DE2A942" w14:textId="0BB0210B" w:rsidR="00AF6B99" w:rsidRPr="0061335A" w:rsidRDefault="0018121C" w:rsidP="00997E58">
      <w:pPr>
        <w:pStyle w:val="Teksttreci30"/>
        <w:ind w:left="709" w:hanging="425"/>
        <w:jc w:val="both"/>
        <w:rPr>
          <w:color w:val="auto"/>
          <w:sz w:val="20"/>
          <w:szCs w:val="20"/>
          <w:lang w:val="en-US"/>
        </w:rPr>
      </w:pPr>
      <w:bookmarkStart w:id="27" w:name="bookmark27"/>
      <w:r w:rsidRPr="0061335A">
        <w:rPr>
          <w:b w:val="0"/>
          <w:bCs w:val="0"/>
          <w:color w:val="auto"/>
          <w:sz w:val="20"/>
          <w:szCs w:val="20"/>
          <w:lang w:val="en-US"/>
        </w:rPr>
        <w:t>a</w:t>
      </w:r>
      <w:bookmarkEnd w:id="27"/>
      <w:r w:rsidRPr="0061335A">
        <w:rPr>
          <w:b w:val="0"/>
          <w:bCs w:val="0"/>
          <w:color w:val="auto"/>
          <w:sz w:val="20"/>
          <w:szCs w:val="20"/>
          <w:lang w:val="en-US"/>
        </w:rPr>
        <w:t>.</w:t>
      </w:r>
      <w:r w:rsidRPr="0061335A">
        <w:rPr>
          <w:b w:val="0"/>
          <w:bCs w:val="0"/>
          <w:color w:val="auto"/>
          <w:sz w:val="20"/>
          <w:szCs w:val="20"/>
          <w:lang w:val="en-US"/>
        </w:rPr>
        <w:tab/>
        <w:t xml:space="preserve">carry out the enrollment process for the Doctoral School managed by the Maria Grzegorzewska </w:t>
      </w:r>
      <w:r w:rsidR="00D61E0A">
        <w:rPr>
          <w:b w:val="0"/>
          <w:bCs w:val="0"/>
          <w:color w:val="auto"/>
          <w:sz w:val="20"/>
          <w:szCs w:val="20"/>
          <w:lang w:val="en-US"/>
        </w:rPr>
        <w:t>University</w:t>
      </w:r>
      <w:r w:rsidRPr="0061335A">
        <w:rPr>
          <w:b w:val="0"/>
          <w:bCs w:val="0"/>
          <w:color w:val="auto"/>
          <w:sz w:val="20"/>
          <w:szCs w:val="20"/>
          <w:lang w:val="en-US"/>
        </w:rPr>
        <w:t>, based on Article 6(1)(b), (c), (e) and Article 9(2)(b) of the General Data Protection Regulation,</w:t>
      </w:r>
    </w:p>
    <w:p w14:paraId="3B84231E" w14:textId="77777777" w:rsidR="00AF6B99" w:rsidRPr="0061335A" w:rsidRDefault="0018121C" w:rsidP="00997E58">
      <w:pPr>
        <w:pStyle w:val="Teksttreci30"/>
        <w:ind w:left="709" w:hanging="425"/>
        <w:jc w:val="both"/>
        <w:rPr>
          <w:color w:val="auto"/>
          <w:sz w:val="20"/>
          <w:szCs w:val="20"/>
          <w:lang w:val="en-US"/>
        </w:rPr>
      </w:pPr>
      <w:bookmarkStart w:id="28" w:name="bookmark28"/>
      <w:r w:rsidRPr="0061335A">
        <w:rPr>
          <w:b w:val="0"/>
          <w:bCs w:val="0"/>
          <w:color w:val="auto"/>
          <w:sz w:val="20"/>
          <w:szCs w:val="20"/>
          <w:lang w:val="en-US"/>
        </w:rPr>
        <w:lastRenderedPageBreak/>
        <w:t>b</w:t>
      </w:r>
      <w:bookmarkEnd w:id="28"/>
      <w:r w:rsidRPr="0061335A">
        <w:rPr>
          <w:b w:val="0"/>
          <w:bCs w:val="0"/>
          <w:color w:val="auto"/>
          <w:sz w:val="20"/>
          <w:szCs w:val="20"/>
          <w:lang w:val="en-US"/>
        </w:rPr>
        <w:t>.</w:t>
      </w:r>
      <w:r w:rsidRPr="0061335A">
        <w:rPr>
          <w:b w:val="0"/>
          <w:bCs w:val="0"/>
          <w:color w:val="auto"/>
          <w:sz w:val="20"/>
          <w:szCs w:val="20"/>
          <w:lang w:val="en-US"/>
        </w:rPr>
        <w:tab/>
        <w:t>provide updates related to the enrollment procedure for the Doctoral School and subsequently the course of education at the Doctoral School, based on Article 6(1)(a) of the General Data Protection Regulation,</w:t>
      </w:r>
    </w:p>
    <w:p w14:paraId="5743FD14" w14:textId="77777777" w:rsidR="00AF6B99" w:rsidRPr="0061335A" w:rsidRDefault="0018121C" w:rsidP="00997E58">
      <w:pPr>
        <w:pStyle w:val="Teksttreci30"/>
        <w:ind w:left="709" w:hanging="425"/>
        <w:jc w:val="both"/>
        <w:rPr>
          <w:color w:val="auto"/>
          <w:sz w:val="20"/>
          <w:szCs w:val="20"/>
          <w:lang w:val="en-US"/>
        </w:rPr>
      </w:pPr>
      <w:bookmarkStart w:id="29" w:name="bookmark29"/>
      <w:r w:rsidRPr="0061335A">
        <w:rPr>
          <w:b w:val="0"/>
          <w:bCs w:val="0"/>
          <w:color w:val="auto"/>
          <w:sz w:val="20"/>
          <w:szCs w:val="20"/>
          <w:lang w:val="en-US"/>
        </w:rPr>
        <w:t>c</w:t>
      </w:r>
      <w:bookmarkEnd w:id="29"/>
      <w:r w:rsidRPr="0061335A">
        <w:rPr>
          <w:b w:val="0"/>
          <w:bCs w:val="0"/>
          <w:color w:val="auto"/>
          <w:sz w:val="20"/>
          <w:szCs w:val="20"/>
          <w:lang w:val="en-US"/>
        </w:rPr>
        <w:t>.</w:t>
      </w:r>
      <w:r w:rsidRPr="0061335A">
        <w:rPr>
          <w:b w:val="0"/>
          <w:bCs w:val="0"/>
          <w:color w:val="auto"/>
          <w:sz w:val="20"/>
          <w:szCs w:val="20"/>
          <w:lang w:val="en-US"/>
        </w:rPr>
        <w:tab/>
        <w:t>maintain proper documentation of the educational process at the Doctoral School, based on Article 6(1)(b), (c), (e) and Article 9(2)(b) of the General Data Protection Regulation;</w:t>
      </w:r>
    </w:p>
    <w:p w14:paraId="6650D788" w14:textId="77777777" w:rsidR="00AF6B99" w:rsidRPr="0061335A" w:rsidRDefault="0018121C" w:rsidP="00997E58">
      <w:pPr>
        <w:pStyle w:val="Teksttreci30"/>
        <w:ind w:left="284" w:hanging="284"/>
        <w:jc w:val="both"/>
        <w:rPr>
          <w:color w:val="auto"/>
          <w:sz w:val="20"/>
          <w:szCs w:val="20"/>
          <w:lang w:val="en-US"/>
        </w:rPr>
      </w:pPr>
      <w:bookmarkStart w:id="30" w:name="bookmark30"/>
      <w:r w:rsidRPr="0061335A">
        <w:rPr>
          <w:b w:val="0"/>
          <w:bCs w:val="0"/>
          <w:color w:val="auto"/>
          <w:sz w:val="20"/>
          <w:szCs w:val="20"/>
          <w:lang w:val="en-US"/>
        </w:rPr>
        <w:t>4</w:t>
      </w:r>
      <w:bookmarkEnd w:id="30"/>
      <w:r w:rsidRPr="0061335A">
        <w:rPr>
          <w:b w:val="0"/>
          <w:bCs w:val="0"/>
          <w:color w:val="auto"/>
          <w:sz w:val="20"/>
          <w:szCs w:val="20"/>
          <w:lang w:val="en-US"/>
        </w:rPr>
        <w:t>.</w:t>
      </w:r>
      <w:r w:rsidRPr="0061335A">
        <w:rPr>
          <w:b w:val="0"/>
          <w:bCs w:val="0"/>
          <w:color w:val="auto"/>
          <w:sz w:val="20"/>
          <w:szCs w:val="20"/>
          <w:lang w:val="en-US"/>
        </w:rPr>
        <w:tab/>
        <w:t>Your personal data may be disclosed only to persons authorized by the controller to process personal data and to other entities authorized by law, in particular the Ministry of Science and Higher Education within the POL-on system;</w:t>
      </w:r>
    </w:p>
    <w:p w14:paraId="4669727E" w14:textId="77777777" w:rsidR="00AF6B99" w:rsidRPr="0061335A" w:rsidRDefault="0018121C" w:rsidP="00997E58">
      <w:pPr>
        <w:pStyle w:val="Teksttreci30"/>
        <w:ind w:left="284" w:hanging="284"/>
        <w:jc w:val="both"/>
        <w:rPr>
          <w:color w:val="auto"/>
          <w:sz w:val="20"/>
          <w:szCs w:val="20"/>
          <w:lang w:val="en-US"/>
        </w:rPr>
      </w:pPr>
      <w:bookmarkStart w:id="31" w:name="bookmark31"/>
      <w:r w:rsidRPr="0061335A">
        <w:rPr>
          <w:b w:val="0"/>
          <w:bCs w:val="0"/>
          <w:color w:val="auto"/>
          <w:sz w:val="20"/>
          <w:szCs w:val="20"/>
          <w:lang w:val="en-US"/>
        </w:rPr>
        <w:t>5</w:t>
      </w:r>
      <w:bookmarkEnd w:id="31"/>
      <w:r w:rsidRPr="0061335A">
        <w:rPr>
          <w:b w:val="0"/>
          <w:bCs w:val="0"/>
          <w:color w:val="auto"/>
          <w:sz w:val="20"/>
          <w:szCs w:val="20"/>
          <w:lang w:val="en-US"/>
        </w:rPr>
        <w:t>.</w:t>
      </w:r>
      <w:r w:rsidRPr="0061335A">
        <w:rPr>
          <w:b w:val="0"/>
          <w:bCs w:val="0"/>
          <w:color w:val="auto"/>
          <w:sz w:val="20"/>
          <w:szCs w:val="20"/>
          <w:lang w:val="en-US"/>
        </w:rPr>
        <w:tab/>
        <w:t>Your personal data will be kept for the period necessary to carry out all activities related to the enrollment process and documentation archiving in accordance with the controller’s procedures in connection with the need to ensure the resolution of any doubts related to the enrollment process, and in the case of admission to the Doctoral School – for a period of 50 years after the completion of education;</w:t>
      </w:r>
    </w:p>
    <w:p w14:paraId="565A2FCD" w14:textId="6388DBC3" w:rsidR="00AF6B99" w:rsidRPr="0061335A" w:rsidRDefault="0018121C" w:rsidP="00997E58">
      <w:pPr>
        <w:pStyle w:val="Teksttreci30"/>
        <w:ind w:left="284" w:hanging="284"/>
        <w:jc w:val="both"/>
        <w:rPr>
          <w:color w:val="auto"/>
          <w:sz w:val="20"/>
          <w:szCs w:val="20"/>
          <w:lang w:val="en-US"/>
        </w:rPr>
      </w:pPr>
      <w:bookmarkStart w:id="32" w:name="bookmark32"/>
      <w:r w:rsidRPr="0061335A">
        <w:rPr>
          <w:b w:val="0"/>
          <w:bCs w:val="0"/>
          <w:color w:val="auto"/>
          <w:sz w:val="20"/>
          <w:szCs w:val="20"/>
          <w:lang w:val="en-US"/>
        </w:rPr>
        <w:t>6</w:t>
      </w:r>
      <w:bookmarkEnd w:id="32"/>
      <w:r w:rsidRPr="0061335A">
        <w:rPr>
          <w:b w:val="0"/>
          <w:bCs w:val="0"/>
          <w:color w:val="auto"/>
          <w:sz w:val="20"/>
          <w:szCs w:val="20"/>
          <w:lang w:val="en-US"/>
        </w:rPr>
        <w:t>.</w:t>
      </w:r>
      <w:r w:rsidRPr="0061335A">
        <w:rPr>
          <w:b w:val="0"/>
          <w:bCs w:val="0"/>
          <w:color w:val="auto"/>
          <w:sz w:val="20"/>
          <w:szCs w:val="20"/>
          <w:lang w:val="en-US"/>
        </w:rPr>
        <w:tab/>
        <w:t xml:space="preserve">You have the right to lodge a complaint to the President of the Personal Data Protection Office about the unlawful processing of personal data by the Maria Grzegorzewska </w:t>
      </w:r>
      <w:r w:rsidR="00D61E0A">
        <w:rPr>
          <w:b w:val="0"/>
          <w:bCs w:val="0"/>
          <w:color w:val="auto"/>
          <w:sz w:val="20"/>
          <w:szCs w:val="20"/>
          <w:lang w:val="en-US"/>
        </w:rPr>
        <w:t>University</w:t>
      </w:r>
      <w:r w:rsidRPr="0061335A">
        <w:rPr>
          <w:b w:val="0"/>
          <w:bCs w:val="0"/>
          <w:color w:val="auto"/>
          <w:sz w:val="20"/>
          <w:szCs w:val="20"/>
          <w:lang w:val="en-US"/>
        </w:rPr>
        <w:t>, but the right to lodge a complaint pertains only to the lawfulness of the processing of personal data;</w:t>
      </w:r>
    </w:p>
    <w:p w14:paraId="5CE8B81E" w14:textId="77777777" w:rsidR="00AF6B99" w:rsidRPr="0061335A" w:rsidRDefault="0018121C" w:rsidP="00997E58">
      <w:pPr>
        <w:pStyle w:val="Teksttreci30"/>
        <w:ind w:left="284" w:hanging="284"/>
        <w:jc w:val="both"/>
        <w:rPr>
          <w:color w:val="auto"/>
          <w:sz w:val="20"/>
          <w:szCs w:val="20"/>
          <w:lang w:val="en-US"/>
        </w:rPr>
      </w:pPr>
      <w:bookmarkStart w:id="33" w:name="bookmark33"/>
      <w:r w:rsidRPr="0061335A">
        <w:rPr>
          <w:b w:val="0"/>
          <w:bCs w:val="0"/>
          <w:color w:val="auto"/>
          <w:sz w:val="20"/>
          <w:szCs w:val="20"/>
          <w:lang w:val="en-US"/>
        </w:rPr>
        <w:t>7</w:t>
      </w:r>
      <w:bookmarkEnd w:id="33"/>
      <w:r w:rsidRPr="0061335A">
        <w:rPr>
          <w:b w:val="0"/>
          <w:bCs w:val="0"/>
          <w:color w:val="auto"/>
          <w:sz w:val="20"/>
          <w:szCs w:val="20"/>
          <w:lang w:val="en-US"/>
        </w:rPr>
        <w:t>.</w:t>
      </w:r>
      <w:r w:rsidRPr="0061335A">
        <w:rPr>
          <w:b w:val="0"/>
          <w:bCs w:val="0"/>
          <w:color w:val="auto"/>
          <w:sz w:val="20"/>
          <w:szCs w:val="20"/>
          <w:lang w:val="en-US"/>
        </w:rPr>
        <w:tab/>
        <w:t>Your provision of personal data is necessary for you to be able to participate in the enrollment process and to document your educational process at the Doctoral School under the Act of 20 July 2018 – The Law on Higher Education and Science;</w:t>
      </w:r>
    </w:p>
    <w:p w14:paraId="66EC3F46" w14:textId="77777777" w:rsidR="00AF6B99" w:rsidRPr="0061335A" w:rsidRDefault="0018121C" w:rsidP="00997E58">
      <w:pPr>
        <w:pStyle w:val="Teksttreci30"/>
        <w:ind w:left="284" w:hanging="284"/>
        <w:jc w:val="both"/>
        <w:rPr>
          <w:color w:val="auto"/>
          <w:sz w:val="20"/>
          <w:szCs w:val="20"/>
          <w:lang w:val="en-US"/>
        </w:rPr>
      </w:pPr>
      <w:bookmarkStart w:id="34" w:name="bookmark34"/>
      <w:r w:rsidRPr="0061335A">
        <w:rPr>
          <w:b w:val="0"/>
          <w:bCs w:val="0"/>
          <w:color w:val="auto"/>
          <w:sz w:val="20"/>
          <w:szCs w:val="20"/>
          <w:lang w:val="en-US"/>
        </w:rPr>
        <w:t>8</w:t>
      </w:r>
      <w:bookmarkEnd w:id="34"/>
      <w:r w:rsidRPr="0061335A">
        <w:rPr>
          <w:b w:val="0"/>
          <w:bCs w:val="0"/>
          <w:color w:val="auto"/>
          <w:sz w:val="20"/>
          <w:szCs w:val="20"/>
          <w:lang w:val="en-US"/>
        </w:rPr>
        <w:t>.</w:t>
      </w:r>
      <w:r w:rsidRPr="0061335A">
        <w:rPr>
          <w:b w:val="0"/>
          <w:bCs w:val="0"/>
          <w:color w:val="auto"/>
          <w:sz w:val="20"/>
          <w:szCs w:val="20"/>
          <w:lang w:val="en-US"/>
        </w:rPr>
        <w:tab/>
        <w:t>You have the right to access your personal data and the right to request rectification, erasure, restriction of processing, or to object to its processing.</w:t>
      </w:r>
    </w:p>
    <w:p w14:paraId="10443B3F" w14:textId="77777777" w:rsidR="00AF6B99" w:rsidRPr="0061335A" w:rsidRDefault="0018121C" w:rsidP="00997E58">
      <w:pPr>
        <w:pStyle w:val="Teksttreci30"/>
        <w:ind w:left="284" w:hanging="284"/>
        <w:jc w:val="both"/>
        <w:rPr>
          <w:color w:val="auto"/>
          <w:sz w:val="20"/>
          <w:szCs w:val="20"/>
          <w:lang w:val="en-US"/>
        </w:rPr>
      </w:pPr>
      <w:bookmarkStart w:id="35" w:name="bookmark35"/>
      <w:r w:rsidRPr="0061335A">
        <w:rPr>
          <w:b w:val="0"/>
          <w:bCs w:val="0"/>
          <w:color w:val="auto"/>
          <w:sz w:val="20"/>
          <w:szCs w:val="20"/>
          <w:lang w:val="en-US"/>
        </w:rPr>
        <w:t>9</w:t>
      </w:r>
      <w:bookmarkEnd w:id="35"/>
      <w:r w:rsidRPr="0061335A">
        <w:rPr>
          <w:b w:val="0"/>
          <w:bCs w:val="0"/>
          <w:color w:val="auto"/>
          <w:sz w:val="20"/>
          <w:szCs w:val="20"/>
          <w:lang w:val="en-US"/>
        </w:rPr>
        <w:t>.</w:t>
      </w:r>
      <w:r w:rsidRPr="0061335A">
        <w:rPr>
          <w:b w:val="0"/>
          <w:bCs w:val="0"/>
          <w:color w:val="auto"/>
          <w:sz w:val="20"/>
          <w:szCs w:val="20"/>
          <w:lang w:val="en-US"/>
        </w:rPr>
        <w:tab/>
        <w:t>You have the right to withdraw your consent at any time without affecting the lawfulness of processing based on consent before its withdrawal, within the boundaries of the law.</w:t>
      </w:r>
    </w:p>
    <w:p w14:paraId="77666ADB" w14:textId="393B34B1" w:rsidR="0017730E" w:rsidRPr="0061335A" w:rsidRDefault="0017730E" w:rsidP="00997E58">
      <w:pPr>
        <w:pStyle w:val="Teksttreci30"/>
        <w:tabs>
          <w:tab w:val="right" w:pos="9072"/>
        </w:tabs>
        <w:spacing w:before="720"/>
        <w:jc w:val="both"/>
        <w:rPr>
          <w:b w:val="0"/>
          <w:bCs w:val="0"/>
          <w:color w:val="auto"/>
          <w:sz w:val="20"/>
          <w:szCs w:val="20"/>
          <w:lang w:val="en-US"/>
        </w:rPr>
      </w:pPr>
      <w:r w:rsidRPr="0061335A">
        <w:rPr>
          <w:b w:val="0"/>
          <w:bCs w:val="0"/>
          <w:color w:val="auto"/>
          <w:sz w:val="20"/>
          <w:szCs w:val="20"/>
          <w:lang w:val="en-US"/>
        </w:rPr>
        <w:t>Warsaw, date: ……………….</w:t>
      </w:r>
      <w:r w:rsidRPr="0061335A">
        <w:rPr>
          <w:b w:val="0"/>
          <w:bCs w:val="0"/>
          <w:color w:val="auto"/>
          <w:sz w:val="20"/>
          <w:szCs w:val="20"/>
          <w:lang w:val="en-US"/>
        </w:rPr>
        <w:tab/>
        <w:t>……………………………………</w:t>
      </w:r>
    </w:p>
    <w:p w14:paraId="66799EA0" w14:textId="753B1A21" w:rsidR="00AF6B99" w:rsidRPr="0061335A" w:rsidRDefault="0018121C" w:rsidP="00997E58">
      <w:pPr>
        <w:pStyle w:val="Teksttreci30"/>
        <w:rPr>
          <w:color w:val="auto"/>
          <w:sz w:val="20"/>
          <w:szCs w:val="20"/>
          <w:lang w:val="en-US"/>
        </w:rPr>
      </w:pPr>
      <w:r w:rsidRPr="0061335A">
        <w:rPr>
          <w:b w:val="0"/>
          <w:bCs w:val="0"/>
          <w:i/>
          <w:iCs/>
          <w:color w:val="auto"/>
          <w:sz w:val="20"/>
          <w:szCs w:val="20"/>
          <w:lang w:val="en-US"/>
        </w:rPr>
        <w:t>(candidate’s signature)</w:t>
      </w:r>
    </w:p>
    <w:p w14:paraId="62C75995" w14:textId="77777777" w:rsidR="00AF6B99" w:rsidRPr="0061335A" w:rsidRDefault="0018121C" w:rsidP="00997E58">
      <w:pPr>
        <w:pStyle w:val="Teksttreci30"/>
        <w:spacing w:before="240" w:after="240"/>
        <w:jc w:val="both"/>
        <w:rPr>
          <w:color w:val="auto"/>
          <w:sz w:val="20"/>
          <w:szCs w:val="20"/>
          <w:lang w:val="en-US"/>
        </w:rPr>
      </w:pPr>
      <w:r w:rsidRPr="0061335A">
        <w:rPr>
          <w:b w:val="0"/>
          <w:bCs w:val="0"/>
          <w:i/>
          <w:iCs/>
          <w:color w:val="auto"/>
          <w:sz w:val="20"/>
          <w:szCs w:val="20"/>
          <w:lang w:val="en-US"/>
        </w:rPr>
        <w:t>ATTACHMENT TO THE APPLICATION:</w:t>
      </w:r>
    </w:p>
    <w:p w14:paraId="14C493D4" w14:textId="77777777" w:rsidR="00AF6B99" w:rsidRPr="0061335A" w:rsidRDefault="0018121C" w:rsidP="00997E58">
      <w:pPr>
        <w:pStyle w:val="Teksttreci30"/>
        <w:ind w:left="850" w:hanging="425"/>
        <w:jc w:val="both"/>
        <w:rPr>
          <w:color w:val="auto"/>
          <w:sz w:val="22"/>
          <w:szCs w:val="22"/>
          <w:lang w:val="en-US"/>
        </w:rPr>
      </w:pPr>
      <w:bookmarkStart w:id="36" w:name="bookmark36"/>
      <w:r w:rsidRPr="0061335A">
        <w:rPr>
          <w:b w:val="0"/>
          <w:bCs w:val="0"/>
          <w:color w:val="auto"/>
          <w:lang w:val="en-US"/>
        </w:rPr>
        <w:t>1</w:t>
      </w:r>
      <w:bookmarkEnd w:id="36"/>
      <w:r w:rsidRPr="0061335A">
        <w:rPr>
          <w:b w:val="0"/>
          <w:bCs w:val="0"/>
          <w:color w:val="auto"/>
          <w:lang w:val="en-US"/>
        </w:rPr>
        <w:t>.</w:t>
      </w:r>
      <w:hyperlink r:id="rId8" w:history="1">
        <w:r w:rsidR="00AF6B99" w:rsidRPr="0061335A">
          <w:rPr>
            <w:b w:val="0"/>
            <w:bCs w:val="0"/>
            <w:lang w:val="en-US"/>
          </w:rPr>
          <w:tab/>
        </w:r>
        <w:r w:rsidR="00AF6B99" w:rsidRPr="0061335A">
          <w:rPr>
            <w:rStyle w:val="Hipercze"/>
            <w:color w:val="auto"/>
            <w:sz w:val="22"/>
            <w:szCs w:val="22"/>
            <w:u w:val="none"/>
            <w:lang w:val="en-US"/>
          </w:rPr>
          <w:t>Scientific achievements – publications</w:t>
        </w:r>
      </w:hyperlink>
      <w:r w:rsidRPr="0061335A">
        <w:rPr>
          <w:b w:val="0"/>
          <w:bCs w:val="0"/>
          <w:color w:val="auto"/>
          <w:sz w:val="22"/>
          <w:szCs w:val="22"/>
          <w:lang w:val="en-US"/>
        </w:rPr>
        <w:t xml:space="preserve"> (information about articles published or accepted for publication, conference presentations) </w:t>
      </w:r>
      <w:hyperlink r:id="rId9" w:history="1">
        <w:r w:rsidR="00AF6B99" w:rsidRPr="0061335A">
          <w:rPr>
            <w:rStyle w:val="Hipercze"/>
            <w:b w:val="0"/>
            <w:bCs w:val="0"/>
            <w:i/>
            <w:iCs/>
            <w:color w:val="auto"/>
            <w:sz w:val="22"/>
            <w:szCs w:val="22"/>
            <w:u w:val="none"/>
            <w:lang w:val="en-US"/>
          </w:rPr>
          <w:t>citations according to APA standards.</w:t>
        </w:r>
      </w:hyperlink>
    </w:p>
    <w:p w14:paraId="5467F8AB" w14:textId="77777777" w:rsidR="00AF6B99" w:rsidRPr="0061335A" w:rsidRDefault="0018121C" w:rsidP="00997E58">
      <w:pPr>
        <w:pStyle w:val="Teksttreci30"/>
        <w:ind w:left="850" w:hanging="425"/>
        <w:jc w:val="both"/>
        <w:rPr>
          <w:color w:val="auto"/>
          <w:sz w:val="22"/>
          <w:szCs w:val="22"/>
          <w:lang w:val="en-US"/>
        </w:rPr>
      </w:pPr>
      <w:bookmarkStart w:id="37" w:name="bookmark37"/>
      <w:r w:rsidRPr="0061335A">
        <w:rPr>
          <w:b w:val="0"/>
          <w:bCs w:val="0"/>
          <w:color w:val="auto"/>
          <w:lang w:val="en-US"/>
        </w:rPr>
        <w:t>2</w:t>
      </w:r>
      <w:bookmarkEnd w:id="37"/>
      <w:r w:rsidRPr="0061335A">
        <w:rPr>
          <w:b w:val="0"/>
          <w:bCs w:val="0"/>
          <w:color w:val="auto"/>
          <w:lang w:val="en-US"/>
        </w:rPr>
        <w:t>.</w:t>
      </w:r>
      <w:r w:rsidRPr="0061335A">
        <w:rPr>
          <w:b w:val="0"/>
          <w:bCs w:val="0"/>
          <w:color w:val="auto"/>
          <w:lang w:val="en-US"/>
        </w:rPr>
        <w:tab/>
      </w:r>
      <w:r w:rsidRPr="0061335A">
        <w:rPr>
          <w:color w:val="auto"/>
          <w:sz w:val="22"/>
          <w:szCs w:val="22"/>
          <w:lang w:val="en-US"/>
        </w:rPr>
        <w:t xml:space="preserve">Scientific achievements: participation in grants, programs, and research projects – national and international </w:t>
      </w:r>
      <w:r w:rsidRPr="0061335A">
        <w:rPr>
          <w:b w:val="0"/>
          <w:bCs w:val="0"/>
          <w:color w:val="auto"/>
          <w:sz w:val="22"/>
          <w:szCs w:val="22"/>
          <w:lang w:val="en-US"/>
        </w:rPr>
        <w:t>(including the National Science Center (NCN), the National Center for Research and Development (NCBiR), the Ministry of Science and Higher Education (MNiSW)) or involvement in implementation of research projects funded by home or external universities (project management/project execution).</w:t>
      </w:r>
    </w:p>
    <w:p w14:paraId="33BB8AFE" w14:textId="77777777" w:rsidR="00AF6B99" w:rsidRPr="0061335A" w:rsidRDefault="0018121C" w:rsidP="00997E58">
      <w:pPr>
        <w:pStyle w:val="Teksttreci30"/>
        <w:ind w:left="850" w:hanging="425"/>
        <w:jc w:val="both"/>
        <w:rPr>
          <w:color w:val="auto"/>
          <w:sz w:val="22"/>
          <w:szCs w:val="22"/>
          <w:lang w:val="en-US"/>
        </w:rPr>
      </w:pPr>
      <w:bookmarkStart w:id="38" w:name="bookmark38"/>
      <w:r w:rsidRPr="0061335A">
        <w:rPr>
          <w:b w:val="0"/>
          <w:bCs w:val="0"/>
          <w:color w:val="auto"/>
          <w:lang w:val="en-US"/>
        </w:rPr>
        <w:t>3</w:t>
      </w:r>
      <w:bookmarkEnd w:id="38"/>
      <w:r w:rsidRPr="0061335A">
        <w:rPr>
          <w:b w:val="0"/>
          <w:bCs w:val="0"/>
          <w:color w:val="auto"/>
          <w:lang w:val="en-US"/>
        </w:rPr>
        <w:t>.</w:t>
      </w:r>
      <w:r w:rsidRPr="0061335A">
        <w:rPr>
          <w:b w:val="0"/>
          <w:bCs w:val="0"/>
          <w:color w:val="auto"/>
          <w:lang w:val="en-US"/>
        </w:rPr>
        <w:tab/>
      </w:r>
      <w:r w:rsidRPr="0061335A">
        <w:rPr>
          <w:color w:val="auto"/>
          <w:sz w:val="22"/>
          <w:szCs w:val="22"/>
          <w:lang w:val="en-US"/>
        </w:rPr>
        <w:t xml:space="preserve">Other achievements </w:t>
      </w:r>
      <w:r w:rsidRPr="0061335A">
        <w:rPr>
          <w:b w:val="0"/>
          <w:bCs w:val="0"/>
          <w:color w:val="auto"/>
          <w:sz w:val="22"/>
          <w:szCs w:val="22"/>
          <w:lang w:val="en-US"/>
        </w:rPr>
        <w:t>(awards and distinctions received, active participation in conferences: papers, posters, research scholarships, research internships, individual study programs, participation in student exchange programs).</w:t>
      </w:r>
    </w:p>
    <w:p w14:paraId="3CD00811" w14:textId="77777777" w:rsidR="00AF6B99" w:rsidRPr="0061335A" w:rsidRDefault="0018121C" w:rsidP="00997E58">
      <w:pPr>
        <w:pStyle w:val="Teksttreci30"/>
        <w:spacing w:after="720"/>
        <w:ind w:left="850" w:hanging="425"/>
        <w:jc w:val="both"/>
        <w:rPr>
          <w:color w:val="auto"/>
          <w:sz w:val="22"/>
          <w:szCs w:val="22"/>
          <w:lang w:val="en-US"/>
        </w:rPr>
      </w:pPr>
      <w:bookmarkStart w:id="39" w:name="bookmark39"/>
      <w:r w:rsidRPr="0061335A">
        <w:rPr>
          <w:b w:val="0"/>
          <w:bCs w:val="0"/>
          <w:color w:val="auto"/>
          <w:sz w:val="20"/>
          <w:szCs w:val="20"/>
          <w:lang w:val="en-US"/>
        </w:rPr>
        <w:t>4</w:t>
      </w:r>
      <w:bookmarkEnd w:id="39"/>
      <w:r w:rsidRPr="0061335A">
        <w:rPr>
          <w:b w:val="0"/>
          <w:bCs w:val="0"/>
          <w:color w:val="auto"/>
          <w:sz w:val="20"/>
          <w:szCs w:val="20"/>
          <w:lang w:val="en-US"/>
        </w:rPr>
        <w:t>.</w:t>
      </w:r>
      <w:r w:rsidRPr="0061335A">
        <w:rPr>
          <w:b w:val="0"/>
          <w:bCs w:val="0"/>
          <w:color w:val="auto"/>
          <w:sz w:val="20"/>
          <w:szCs w:val="20"/>
          <w:lang w:val="en-US"/>
        </w:rPr>
        <w:tab/>
      </w:r>
      <w:r w:rsidRPr="0061335A">
        <w:rPr>
          <w:color w:val="auto"/>
          <w:sz w:val="22"/>
          <w:szCs w:val="22"/>
          <w:lang w:val="en-US"/>
        </w:rPr>
        <w:t xml:space="preserve">Attached research project </w:t>
      </w:r>
      <w:r w:rsidRPr="0061335A">
        <w:rPr>
          <w:b w:val="0"/>
          <w:bCs w:val="0"/>
          <w:color w:val="auto"/>
          <w:sz w:val="22"/>
          <w:szCs w:val="22"/>
          <w:lang w:val="en-US"/>
        </w:rPr>
        <w:t>(the project, including illustrative materials, must not exceed 5 pages written in 12-point font with a maximum spacing of 1.0).</w:t>
      </w:r>
    </w:p>
    <w:tbl>
      <w:tblPr>
        <w:tblOverlap w:val="neve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4"/>
        <w:gridCol w:w="6907"/>
        <w:gridCol w:w="1675"/>
      </w:tblGrid>
      <w:tr w:rsidR="003A607F" w:rsidRPr="00D61E0A" w14:paraId="5F406F72" w14:textId="77777777" w:rsidTr="004125BF">
        <w:trPr>
          <w:trHeight w:val="20"/>
        </w:trPr>
        <w:tc>
          <w:tcPr>
            <w:tcW w:w="494" w:type="dxa"/>
            <w:shd w:val="clear" w:color="auto" w:fill="auto"/>
          </w:tcPr>
          <w:p w14:paraId="13D24D32" w14:textId="77777777" w:rsidR="00AF6B99" w:rsidRPr="0061335A" w:rsidRDefault="0018121C" w:rsidP="004125BF">
            <w:pPr>
              <w:pStyle w:val="Inne0"/>
              <w:jc w:val="center"/>
              <w:rPr>
                <w:color w:val="auto"/>
                <w:lang w:val="en-US"/>
              </w:rPr>
            </w:pPr>
            <w:r w:rsidRPr="0061335A">
              <w:rPr>
                <w:color w:val="auto"/>
                <w:lang w:val="en-US"/>
              </w:rPr>
              <w:t>No.</w:t>
            </w:r>
          </w:p>
        </w:tc>
        <w:tc>
          <w:tcPr>
            <w:tcW w:w="6907" w:type="dxa"/>
            <w:shd w:val="clear" w:color="auto" w:fill="auto"/>
          </w:tcPr>
          <w:p w14:paraId="05E8228D" w14:textId="77777777" w:rsidR="00AF6B99" w:rsidRPr="0061335A" w:rsidRDefault="0018121C" w:rsidP="004125BF">
            <w:pPr>
              <w:pStyle w:val="Inne0"/>
              <w:jc w:val="center"/>
              <w:rPr>
                <w:color w:val="auto"/>
                <w:lang w:val="en-US"/>
              </w:rPr>
            </w:pPr>
            <w:r w:rsidRPr="0061335A">
              <w:rPr>
                <w:color w:val="auto"/>
                <w:lang w:val="en-US"/>
              </w:rPr>
              <w:t>List of documents*</w:t>
            </w:r>
          </w:p>
        </w:tc>
        <w:tc>
          <w:tcPr>
            <w:tcW w:w="1675" w:type="dxa"/>
            <w:shd w:val="clear" w:color="auto" w:fill="auto"/>
          </w:tcPr>
          <w:p w14:paraId="35823538" w14:textId="77777777" w:rsidR="00AF6B99" w:rsidRPr="0061335A" w:rsidRDefault="0018121C" w:rsidP="004125BF">
            <w:pPr>
              <w:pStyle w:val="Inne0"/>
              <w:jc w:val="center"/>
              <w:rPr>
                <w:color w:val="auto"/>
                <w:lang w:val="en-US"/>
              </w:rPr>
            </w:pPr>
            <w:r w:rsidRPr="0061335A">
              <w:rPr>
                <w:color w:val="auto"/>
                <w:lang w:val="en-US"/>
              </w:rPr>
              <w:t>Acknowledgment of receipt of documents</w:t>
            </w:r>
          </w:p>
        </w:tc>
      </w:tr>
      <w:tr w:rsidR="003A607F" w:rsidRPr="00D61E0A" w14:paraId="4C976194" w14:textId="77777777" w:rsidTr="004125BF">
        <w:trPr>
          <w:trHeight w:val="20"/>
        </w:trPr>
        <w:tc>
          <w:tcPr>
            <w:tcW w:w="494" w:type="dxa"/>
            <w:shd w:val="clear" w:color="auto" w:fill="auto"/>
          </w:tcPr>
          <w:p w14:paraId="46005AE8" w14:textId="77777777" w:rsidR="00AF6B99" w:rsidRPr="0061335A" w:rsidRDefault="0018121C" w:rsidP="004125BF">
            <w:pPr>
              <w:pStyle w:val="Inne0"/>
              <w:rPr>
                <w:color w:val="auto"/>
                <w:lang w:val="en-US"/>
              </w:rPr>
            </w:pPr>
            <w:r w:rsidRPr="0061335A">
              <w:rPr>
                <w:color w:val="auto"/>
                <w:lang w:val="en-US"/>
              </w:rPr>
              <w:t>1</w:t>
            </w:r>
          </w:p>
        </w:tc>
        <w:tc>
          <w:tcPr>
            <w:tcW w:w="6907" w:type="dxa"/>
            <w:shd w:val="clear" w:color="auto" w:fill="auto"/>
          </w:tcPr>
          <w:p w14:paraId="0B761F4A" w14:textId="77777777" w:rsidR="00AF6B99" w:rsidRPr="0061335A" w:rsidRDefault="0018121C" w:rsidP="004125BF">
            <w:pPr>
              <w:pStyle w:val="Inne0"/>
              <w:jc w:val="both"/>
              <w:rPr>
                <w:color w:val="auto"/>
                <w:lang w:val="en-US"/>
              </w:rPr>
            </w:pPr>
            <w:r w:rsidRPr="0061335A">
              <w:rPr>
                <w:color w:val="auto"/>
                <w:lang w:val="en-US"/>
              </w:rPr>
              <w:t>Original / copy of the diploma of completion of second-cycle studies / uniform master’s degree / a certificate of completion of second-cycle studies or uniform master’s studies issued by the dean’s office and obtaining a professional master’s degree / master of engineering / an equivalent title</w:t>
            </w:r>
          </w:p>
          <w:p w14:paraId="16AC3EBD" w14:textId="2104BA56" w:rsidR="004125BF" w:rsidRPr="0061335A" w:rsidRDefault="004125BF" w:rsidP="004125BF">
            <w:pPr>
              <w:pStyle w:val="Inne0"/>
              <w:jc w:val="both"/>
              <w:rPr>
                <w:color w:val="auto"/>
                <w:lang w:val="en-US"/>
              </w:rPr>
            </w:pPr>
          </w:p>
        </w:tc>
        <w:tc>
          <w:tcPr>
            <w:tcW w:w="1675" w:type="dxa"/>
            <w:shd w:val="clear" w:color="auto" w:fill="auto"/>
          </w:tcPr>
          <w:p w14:paraId="68EFA4EF" w14:textId="77777777" w:rsidR="00AF6B99" w:rsidRPr="0061335A" w:rsidRDefault="00AF6B99" w:rsidP="004125BF">
            <w:pPr>
              <w:rPr>
                <w:color w:val="auto"/>
                <w:sz w:val="10"/>
                <w:szCs w:val="10"/>
                <w:lang w:val="en-US"/>
              </w:rPr>
            </w:pPr>
          </w:p>
        </w:tc>
      </w:tr>
      <w:tr w:rsidR="003A607F" w:rsidRPr="00D61E0A" w14:paraId="42E1990A" w14:textId="77777777" w:rsidTr="004125BF">
        <w:trPr>
          <w:trHeight w:val="20"/>
        </w:trPr>
        <w:tc>
          <w:tcPr>
            <w:tcW w:w="494" w:type="dxa"/>
            <w:shd w:val="clear" w:color="auto" w:fill="auto"/>
          </w:tcPr>
          <w:p w14:paraId="7826E29A" w14:textId="77777777" w:rsidR="00AF6B99" w:rsidRPr="0061335A" w:rsidRDefault="0018121C" w:rsidP="004125BF">
            <w:pPr>
              <w:pStyle w:val="Inne0"/>
              <w:rPr>
                <w:color w:val="auto"/>
                <w:lang w:val="en-US"/>
              </w:rPr>
            </w:pPr>
            <w:r w:rsidRPr="0061335A">
              <w:rPr>
                <w:color w:val="auto"/>
                <w:lang w:val="en-US"/>
              </w:rPr>
              <w:t>2</w:t>
            </w:r>
          </w:p>
        </w:tc>
        <w:tc>
          <w:tcPr>
            <w:tcW w:w="6907" w:type="dxa"/>
            <w:shd w:val="clear" w:color="auto" w:fill="auto"/>
          </w:tcPr>
          <w:p w14:paraId="06D02DED" w14:textId="77777777" w:rsidR="00AF6B99" w:rsidRPr="0061335A" w:rsidRDefault="0018121C" w:rsidP="004125BF">
            <w:pPr>
              <w:pStyle w:val="Inne0"/>
              <w:jc w:val="both"/>
              <w:rPr>
                <w:color w:val="auto"/>
                <w:lang w:val="en-US"/>
              </w:rPr>
            </w:pPr>
            <w:r w:rsidRPr="0061335A">
              <w:rPr>
                <w:color w:val="auto"/>
                <w:lang w:val="en-US"/>
              </w:rPr>
              <w:t xml:space="preserve">Diploma of completion of studies abroad, in accordance with the provisions of the Act of 20 July 2018 – The Law on Higher Education and Science, confirming the possession of education equivalent to second-cycle studies or uniform master’s studies in the Republic of Poland / recognized as equivalent to a Polish diploma of completion </w:t>
            </w:r>
            <w:r w:rsidRPr="0061335A">
              <w:rPr>
                <w:color w:val="auto"/>
                <w:lang w:val="en-US"/>
              </w:rPr>
              <w:lastRenderedPageBreak/>
              <w:t>of second-cycle studies or uniform master’s studies and a professional master’s degree, master of engineering, or an equivalent title</w:t>
            </w:r>
          </w:p>
        </w:tc>
        <w:tc>
          <w:tcPr>
            <w:tcW w:w="1675" w:type="dxa"/>
            <w:shd w:val="clear" w:color="auto" w:fill="auto"/>
          </w:tcPr>
          <w:p w14:paraId="7B7E99DC" w14:textId="77777777" w:rsidR="00AF6B99" w:rsidRPr="0061335A" w:rsidRDefault="00AF6B99" w:rsidP="004125BF">
            <w:pPr>
              <w:rPr>
                <w:color w:val="auto"/>
                <w:sz w:val="10"/>
                <w:szCs w:val="10"/>
                <w:lang w:val="en-US"/>
              </w:rPr>
            </w:pPr>
          </w:p>
        </w:tc>
      </w:tr>
      <w:tr w:rsidR="003A607F" w:rsidRPr="00D61E0A" w14:paraId="52BEC9E6" w14:textId="77777777" w:rsidTr="004125BF">
        <w:trPr>
          <w:trHeight w:val="20"/>
        </w:trPr>
        <w:tc>
          <w:tcPr>
            <w:tcW w:w="494" w:type="dxa"/>
            <w:shd w:val="clear" w:color="auto" w:fill="auto"/>
          </w:tcPr>
          <w:p w14:paraId="63B8E1E2" w14:textId="77777777" w:rsidR="00AF6B99" w:rsidRPr="0061335A" w:rsidRDefault="0018121C" w:rsidP="004125BF">
            <w:pPr>
              <w:pStyle w:val="Inne0"/>
              <w:rPr>
                <w:color w:val="auto"/>
                <w:lang w:val="en-US"/>
              </w:rPr>
            </w:pPr>
            <w:r w:rsidRPr="0061335A">
              <w:rPr>
                <w:color w:val="auto"/>
                <w:lang w:val="en-US"/>
              </w:rPr>
              <w:t>3</w:t>
            </w:r>
          </w:p>
        </w:tc>
        <w:tc>
          <w:tcPr>
            <w:tcW w:w="6907" w:type="dxa"/>
            <w:shd w:val="clear" w:color="auto" w:fill="auto"/>
          </w:tcPr>
          <w:p w14:paraId="46BE7F5B" w14:textId="77777777" w:rsidR="00AF6B99" w:rsidRPr="0061335A" w:rsidRDefault="0018121C" w:rsidP="004125BF">
            <w:pPr>
              <w:pStyle w:val="Inne0"/>
              <w:jc w:val="both"/>
              <w:rPr>
                <w:color w:val="auto"/>
                <w:lang w:val="en-US"/>
              </w:rPr>
            </w:pPr>
            <w:r w:rsidRPr="0061335A">
              <w:rPr>
                <w:color w:val="auto"/>
                <w:lang w:val="en-US"/>
              </w:rPr>
              <w:t>Legalization of a diploma of completion of studies abroad / apostille clause</w:t>
            </w:r>
          </w:p>
        </w:tc>
        <w:tc>
          <w:tcPr>
            <w:tcW w:w="1675" w:type="dxa"/>
            <w:shd w:val="clear" w:color="auto" w:fill="auto"/>
          </w:tcPr>
          <w:p w14:paraId="1528A140" w14:textId="77777777" w:rsidR="00AF6B99" w:rsidRPr="0061335A" w:rsidRDefault="00AF6B99" w:rsidP="004125BF">
            <w:pPr>
              <w:rPr>
                <w:color w:val="auto"/>
                <w:sz w:val="10"/>
                <w:szCs w:val="10"/>
                <w:lang w:val="en-US"/>
              </w:rPr>
            </w:pPr>
          </w:p>
        </w:tc>
      </w:tr>
      <w:tr w:rsidR="003A607F" w:rsidRPr="00D61E0A" w14:paraId="1D35DC45" w14:textId="77777777" w:rsidTr="004125BF">
        <w:trPr>
          <w:trHeight w:val="20"/>
        </w:trPr>
        <w:tc>
          <w:tcPr>
            <w:tcW w:w="494" w:type="dxa"/>
            <w:shd w:val="clear" w:color="auto" w:fill="auto"/>
          </w:tcPr>
          <w:p w14:paraId="7C54587D" w14:textId="77777777" w:rsidR="00AF6B99" w:rsidRPr="0061335A" w:rsidRDefault="0018121C" w:rsidP="004125BF">
            <w:pPr>
              <w:pStyle w:val="Inne0"/>
              <w:rPr>
                <w:color w:val="auto"/>
                <w:lang w:val="en-US"/>
              </w:rPr>
            </w:pPr>
            <w:r w:rsidRPr="0061335A">
              <w:rPr>
                <w:color w:val="auto"/>
                <w:lang w:val="en-US"/>
              </w:rPr>
              <w:t>4</w:t>
            </w:r>
          </w:p>
        </w:tc>
        <w:tc>
          <w:tcPr>
            <w:tcW w:w="6907" w:type="dxa"/>
            <w:shd w:val="clear" w:color="auto" w:fill="auto"/>
          </w:tcPr>
          <w:p w14:paraId="35E38844" w14:textId="6FB9F34E" w:rsidR="00AF6B99" w:rsidRPr="0061335A" w:rsidRDefault="0018121C" w:rsidP="004125BF">
            <w:pPr>
              <w:pStyle w:val="Inne0"/>
              <w:jc w:val="both"/>
              <w:rPr>
                <w:color w:val="auto"/>
                <w:lang w:val="en-US"/>
              </w:rPr>
            </w:pPr>
            <w:r w:rsidRPr="0061335A">
              <w:rPr>
                <w:color w:val="auto"/>
                <w:lang w:val="en-US"/>
              </w:rPr>
              <w:t>Certificate of recognition, obtained through the nostrification procedure, of the equivalence of the diploma of completion of studies abroad with a Polish diploma of completion of second-cycle studies / uniform master’s studies and a professional master’s degree / master of engineering / an equivalent title**</w:t>
            </w:r>
          </w:p>
        </w:tc>
        <w:tc>
          <w:tcPr>
            <w:tcW w:w="1675" w:type="dxa"/>
            <w:shd w:val="clear" w:color="auto" w:fill="auto"/>
          </w:tcPr>
          <w:p w14:paraId="74EF58FD" w14:textId="77777777" w:rsidR="00AF6B99" w:rsidRPr="0061335A" w:rsidRDefault="00AF6B99" w:rsidP="004125BF">
            <w:pPr>
              <w:rPr>
                <w:color w:val="auto"/>
                <w:sz w:val="10"/>
                <w:szCs w:val="10"/>
                <w:lang w:val="en-US"/>
              </w:rPr>
            </w:pPr>
          </w:p>
        </w:tc>
      </w:tr>
      <w:tr w:rsidR="003A607F" w:rsidRPr="00D61E0A" w14:paraId="2FB644CC" w14:textId="77777777" w:rsidTr="004125BF">
        <w:trPr>
          <w:trHeight w:val="20"/>
        </w:trPr>
        <w:tc>
          <w:tcPr>
            <w:tcW w:w="494" w:type="dxa"/>
            <w:shd w:val="clear" w:color="auto" w:fill="auto"/>
          </w:tcPr>
          <w:p w14:paraId="36500E5F" w14:textId="77777777" w:rsidR="00AF6B99" w:rsidRPr="0061335A" w:rsidRDefault="0018121C" w:rsidP="004125BF">
            <w:pPr>
              <w:pStyle w:val="Inne0"/>
              <w:rPr>
                <w:color w:val="auto"/>
                <w:lang w:val="en-US"/>
              </w:rPr>
            </w:pPr>
            <w:r w:rsidRPr="0061335A">
              <w:rPr>
                <w:color w:val="auto"/>
                <w:lang w:val="en-US"/>
              </w:rPr>
              <w:t>5</w:t>
            </w:r>
          </w:p>
        </w:tc>
        <w:tc>
          <w:tcPr>
            <w:tcW w:w="6907" w:type="dxa"/>
            <w:shd w:val="clear" w:color="auto" w:fill="auto"/>
          </w:tcPr>
          <w:p w14:paraId="38441B0B" w14:textId="77777777" w:rsidR="00AF6B99" w:rsidRPr="0061335A" w:rsidRDefault="0018121C" w:rsidP="004125BF">
            <w:pPr>
              <w:pStyle w:val="Inne0"/>
              <w:jc w:val="both"/>
              <w:rPr>
                <w:color w:val="auto"/>
                <w:lang w:val="en-US"/>
              </w:rPr>
            </w:pPr>
            <w:r w:rsidRPr="0061335A">
              <w:rPr>
                <w:color w:val="auto"/>
                <w:lang w:val="en-US"/>
              </w:rPr>
              <w:t>Certificate of grade point average for the first- and second-cycle studies / uniform master’s studies for studies completed in Poland or abroad, recognized as equivalent to first- and second-cycle studies / uniform master’s studies (up to two decimal places).</w:t>
            </w:r>
          </w:p>
        </w:tc>
        <w:tc>
          <w:tcPr>
            <w:tcW w:w="1675" w:type="dxa"/>
            <w:shd w:val="clear" w:color="auto" w:fill="auto"/>
          </w:tcPr>
          <w:p w14:paraId="27CE483E" w14:textId="77777777" w:rsidR="00AF6B99" w:rsidRPr="0061335A" w:rsidRDefault="00AF6B99" w:rsidP="004125BF">
            <w:pPr>
              <w:rPr>
                <w:color w:val="auto"/>
                <w:sz w:val="10"/>
                <w:szCs w:val="10"/>
                <w:lang w:val="en-US"/>
              </w:rPr>
            </w:pPr>
          </w:p>
        </w:tc>
      </w:tr>
      <w:tr w:rsidR="003A607F" w:rsidRPr="00D61E0A" w14:paraId="418D195B" w14:textId="77777777" w:rsidTr="004125BF">
        <w:trPr>
          <w:trHeight w:val="20"/>
        </w:trPr>
        <w:tc>
          <w:tcPr>
            <w:tcW w:w="494" w:type="dxa"/>
            <w:shd w:val="clear" w:color="auto" w:fill="auto"/>
          </w:tcPr>
          <w:p w14:paraId="7E7A0A84" w14:textId="77777777" w:rsidR="00AF6B99" w:rsidRPr="0061335A" w:rsidRDefault="0018121C" w:rsidP="004125BF">
            <w:pPr>
              <w:pStyle w:val="Inne0"/>
              <w:rPr>
                <w:color w:val="auto"/>
                <w:lang w:val="en-US"/>
              </w:rPr>
            </w:pPr>
            <w:r w:rsidRPr="0061335A">
              <w:rPr>
                <w:color w:val="auto"/>
                <w:lang w:val="en-US"/>
              </w:rPr>
              <w:t>6</w:t>
            </w:r>
          </w:p>
        </w:tc>
        <w:tc>
          <w:tcPr>
            <w:tcW w:w="6907" w:type="dxa"/>
            <w:shd w:val="clear" w:color="auto" w:fill="auto"/>
          </w:tcPr>
          <w:p w14:paraId="2AF263F0" w14:textId="77777777" w:rsidR="00AF6B99" w:rsidRPr="0061335A" w:rsidRDefault="0018121C" w:rsidP="004125BF">
            <w:pPr>
              <w:pStyle w:val="Inne0"/>
              <w:jc w:val="both"/>
              <w:rPr>
                <w:color w:val="auto"/>
                <w:lang w:val="en-US"/>
              </w:rPr>
            </w:pPr>
            <w:r w:rsidRPr="0061335A">
              <w:rPr>
                <w:color w:val="auto"/>
                <w:lang w:val="en-US"/>
              </w:rPr>
              <w:t>Research project reviewed by the scientific advisor (a project description of two/three A4 pages).</w:t>
            </w:r>
          </w:p>
        </w:tc>
        <w:tc>
          <w:tcPr>
            <w:tcW w:w="1675" w:type="dxa"/>
            <w:shd w:val="clear" w:color="auto" w:fill="auto"/>
          </w:tcPr>
          <w:p w14:paraId="2FF0BCF0" w14:textId="77777777" w:rsidR="00AF6B99" w:rsidRPr="0061335A" w:rsidRDefault="00AF6B99" w:rsidP="004125BF">
            <w:pPr>
              <w:rPr>
                <w:color w:val="auto"/>
                <w:sz w:val="10"/>
                <w:szCs w:val="10"/>
                <w:lang w:val="en-US"/>
              </w:rPr>
            </w:pPr>
          </w:p>
        </w:tc>
      </w:tr>
      <w:tr w:rsidR="003A607F" w:rsidRPr="00D61E0A" w14:paraId="72CD9954" w14:textId="77777777" w:rsidTr="004125BF">
        <w:trPr>
          <w:trHeight w:val="20"/>
        </w:trPr>
        <w:tc>
          <w:tcPr>
            <w:tcW w:w="494" w:type="dxa"/>
            <w:shd w:val="clear" w:color="auto" w:fill="auto"/>
          </w:tcPr>
          <w:p w14:paraId="5D128D8D" w14:textId="77777777" w:rsidR="00AF6B99" w:rsidRPr="0061335A" w:rsidRDefault="0018121C" w:rsidP="004125BF">
            <w:pPr>
              <w:pStyle w:val="Inne0"/>
              <w:rPr>
                <w:color w:val="auto"/>
                <w:lang w:val="en-US"/>
              </w:rPr>
            </w:pPr>
            <w:r w:rsidRPr="0061335A">
              <w:rPr>
                <w:color w:val="auto"/>
                <w:lang w:val="en-US"/>
              </w:rPr>
              <w:t>7</w:t>
            </w:r>
          </w:p>
        </w:tc>
        <w:tc>
          <w:tcPr>
            <w:tcW w:w="6907" w:type="dxa"/>
            <w:shd w:val="clear" w:color="auto" w:fill="auto"/>
          </w:tcPr>
          <w:p w14:paraId="2BCD3DBB" w14:textId="77777777" w:rsidR="00AF6B99" w:rsidRPr="0061335A" w:rsidRDefault="0018121C" w:rsidP="004125BF">
            <w:pPr>
              <w:pStyle w:val="Inne0"/>
              <w:jc w:val="both"/>
              <w:rPr>
                <w:color w:val="auto"/>
                <w:lang w:val="en-US"/>
              </w:rPr>
            </w:pPr>
            <w:r w:rsidRPr="0061335A">
              <w:rPr>
                <w:color w:val="auto"/>
                <w:lang w:val="en-US"/>
              </w:rPr>
              <w:t>Documents confirming scientific achievements for the last five years, in particular: copies of scientific publications / conference presentations / diplomas confirming awards from student scientific associations / other scientific associations / rector’s awards for outstanding students and graduates / ministerial awards.</w:t>
            </w:r>
          </w:p>
        </w:tc>
        <w:tc>
          <w:tcPr>
            <w:tcW w:w="1675" w:type="dxa"/>
            <w:shd w:val="clear" w:color="auto" w:fill="auto"/>
          </w:tcPr>
          <w:p w14:paraId="7BC5EACC" w14:textId="77777777" w:rsidR="00AF6B99" w:rsidRPr="0061335A" w:rsidRDefault="00AF6B99" w:rsidP="004125BF">
            <w:pPr>
              <w:rPr>
                <w:color w:val="auto"/>
                <w:sz w:val="10"/>
                <w:szCs w:val="10"/>
                <w:lang w:val="en-US"/>
              </w:rPr>
            </w:pPr>
          </w:p>
        </w:tc>
      </w:tr>
      <w:tr w:rsidR="003A607F" w:rsidRPr="00D61E0A" w14:paraId="73CDFC07" w14:textId="77777777" w:rsidTr="004125BF">
        <w:trPr>
          <w:trHeight w:val="20"/>
        </w:trPr>
        <w:tc>
          <w:tcPr>
            <w:tcW w:w="494" w:type="dxa"/>
            <w:shd w:val="clear" w:color="auto" w:fill="auto"/>
          </w:tcPr>
          <w:p w14:paraId="54802A38" w14:textId="77777777" w:rsidR="00AF6B99" w:rsidRPr="0061335A" w:rsidRDefault="0018121C" w:rsidP="004125BF">
            <w:pPr>
              <w:pStyle w:val="Inne0"/>
              <w:rPr>
                <w:color w:val="auto"/>
                <w:lang w:val="en-US"/>
              </w:rPr>
            </w:pPr>
            <w:r w:rsidRPr="0061335A">
              <w:rPr>
                <w:color w:val="auto"/>
                <w:lang w:val="en-US"/>
              </w:rPr>
              <w:t>8</w:t>
            </w:r>
          </w:p>
        </w:tc>
        <w:tc>
          <w:tcPr>
            <w:tcW w:w="6907" w:type="dxa"/>
            <w:shd w:val="clear" w:color="auto" w:fill="auto"/>
          </w:tcPr>
          <w:p w14:paraId="53E0862D" w14:textId="4EB41112" w:rsidR="00AF6B99" w:rsidRPr="0061335A" w:rsidRDefault="0018121C" w:rsidP="004125BF">
            <w:pPr>
              <w:pStyle w:val="Inne0"/>
              <w:jc w:val="both"/>
              <w:rPr>
                <w:color w:val="auto"/>
                <w:lang w:val="en-US"/>
              </w:rPr>
            </w:pPr>
            <w:r w:rsidRPr="0061335A">
              <w:rPr>
                <w:color w:val="auto"/>
                <w:lang w:val="en-US"/>
              </w:rPr>
              <w:t xml:space="preserve">Certificate confirming knowledge of the Polish language, issued by the State Commission for the Certification of Proficiency in Polish as a Foreign Language / certificate confirming completion of a one-year preparatory course for education in Polish conducted by an institution designated by the Minister of Science and Higher Education / certificate issued by the Maria Grzegorzewska </w:t>
            </w:r>
            <w:r w:rsidR="00D61E0A">
              <w:rPr>
                <w:color w:val="auto"/>
                <w:lang w:val="en-US"/>
              </w:rPr>
              <w:t>University</w:t>
            </w:r>
            <w:r w:rsidRPr="0061335A">
              <w:rPr>
                <w:color w:val="auto"/>
                <w:lang w:val="en-US"/>
              </w:rPr>
              <w:t xml:space="preserve"> confirming that the candidate’s proficiency in Polish is sufficient to undertake education in this language.</w:t>
            </w:r>
          </w:p>
        </w:tc>
        <w:tc>
          <w:tcPr>
            <w:tcW w:w="1675" w:type="dxa"/>
            <w:shd w:val="clear" w:color="auto" w:fill="auto"/>
          </w:tcPr>
          <w:p w14:paraId="67885266" w14:textId="77777777" w:rsidR="00AF6B99" w:rsidRPr="0061335A" w:rsidRDefault="00AF6B99" w:rsidP="004125BF">
            <w:pPr>
              <w:rPr>
                <w:color w:val="auto"/>
                <w:sz w:val="10"/>
                <w:szCs w:val="10"/>
                <w:lang w:val="en-US"/>
              </w:rPr>
            </w:pPr>
          </w:p>
        </w:tc>
      </w:tr>
      <w:tr w:rsidR="003A607F" w:rsidRPr="00D61E0A" w14:paraId="47CCC931" w14:textId="77777777" w:rsidTr="004125BF">
        <w:trPr>
          <w:trHeight w:val="20"/>
        </w:trPr>
        <w:tc>
          <w:tcPr>
            <w:tcW w:w="494" w:type="dxa"/>
            <w:shd w:val="clear" w:color="auto" w:fill="auto"/>
          </w:tcPr>
          <w:p w14:paraId="404A84BD" w14:textId="77777777" w:rsidR="00AF6B99" w:rsidRPr="0061335A" w:rsidRDefault="0018121C" w:rsidP="004125BF">
            <w:pPr>
              <w:pStyle w:val="Inne0"/>
              <w:rPr>
                <w:color w:val="auto"/>
                <w:lang w:val="en-US"/>
              </w:rPr>
            </w:pPr>
            <w:r w:rsidRPr="0061335A">
              <w:rPr>
                <w:color w:val="auto"/>
                <w:lang w:val="en-US"/>
              </w:rPr>
              <w:t>9</w:t>
            </w:r>
          </w:p>
        </w:tc>
        <w:tc>
          <w:tcPr>
            <w:tcW w:w="6907" w:type="dxa"/>
            <w:shd w:val="clear" w:color="auto" w:fill="auto"/>
          </w:tcPr>
          <w:p w14:paraId="05D32B98" w14:textId="77777777" w:rsidR="00AF6B99" w:rsidRPr="0061335A" w:rsidRDefault="0018121C" w:rsidP="004125BF">
            <w:pPr>
              <w:pStyle w:val="Inne0"/>
              <w:jc w:val="both"/>
              <w:rPr>
                <w:color w:val="auto"/>
                <w:lang w:val="en-US"/>
              </w:rPr>
            </w:pPr>
            <w:r w:rsidRPr="0061335A">
              <w:rPr>
                <w:color w:val="auto"/>
                <w:lang w:val="en-US"/>
              </w:rPr>
              <w:t>Translations of documents into Polish made by a certified translator</w:t>
            </w:r>
          </w:p>
        </w:tc>
        <w:tc>
          <w:tcPr>
            <w:tcW w:w="1675" w:type="dxa"/>
            <w:shd w:val="clear" w:color="auto" w:fill="auto"/>
          </w:tcPr>
          <w:p w14:paraId="113C0D09" w14:textId="77777777" w:rsidR="00AF6B99" w:rsidRPr="0061335A" w:rsidRDefault="00AF6B99" w:rsidP="004125BF">
            <w:pPr>
              <w:rPr>
                <w:color w:val="auto"/>
                <w:sz w:val="10"/>
                <w:szCs w:val="10"/>
                <w:lang w:val="en-US"/>
              </w:rPr>
            </w:pPr>
          </w:p>
        </w:tc>
      </w:tr>
      <w:tr w:rsidR="003A607F" w:rsidRPr="00D61E0A" w14:paraId="52584BC1" w14:textId="77777777" w:rsidTr="004125BF">
        <w:trPr>
          <w:trHeight w:val="20"/>
        </w:trPr>
        <w:tc>
          <w:tcPr>
            <w:tcW w:w="494" w:type="dxa"/>
            <w:shd w:val="clear" w:color="auto" w:fill="auto"/>
          </w:tcPr>
          <w:p w14:paraId="164F3C1D" w14:textId="77777777" w:rsidR="00AF6B99" w:rsidRPr="0061335A" w:rsidRDefault="0018121C" w:rsidP="004125BF">
            <w:pPr>
              <w:pStyle w:val="Inne0"/>
              <w:rPr>
                <w:color w:val="auto"/>
                <w:lang w:val="en-US"/>
              </w:rPr>
            </w:pPr>
            <w:r w:rsidRPr="0061335A">
              <w:rPr>
                <w:color w:val="auto"/>
                <w:lang w:val="en-US"/>
              </w:rPr>
              <w:t>10</w:t>
            </w:r>
          </w:p>
        </w:tc>
        <w:tc>
          <w:tcPr>
            <w:tcW w:w="6907" w:type="dxa"/>
            <w:shd w:val="clear" w:color="auto" w:fill="auto"/>
          </w:tcPr>
          <w:p w14:paraId="78C1D9CE" w14:textId="77777777" w:rsidR="00AF6B99" w:rsidRPr="0061335A" w:rsidRDefault="0018121C" w:rsidP="004125BF">
            <w:pPr>
              <w:pStyle w:val="Inne0"/>
              <w:jc w:val="both"/>
              <w:rPr>
                <w:color w:val="auto"/>
                <w:lang w:val="en-US"/>
              </w:rPr>
            </w:pPr>
            <w:r w:rsidRPr="0061335A">
              <w:rPr>
                <w:color w:val="auto"/>
                <w:lang w:val="en-US"/>
              </w:rPr>
              <w:t>Two recent and signed photographs in the format required for an identity document</w:t>
            </w:r>
          </w:p>
        </w:tc>
        <w:tc>
          <w:tcPr>
            <w:tcW w:w="1675" w:type="dxa"/>
            <w:shd w:val="clear" w:color="auto" w:fill="auto"/>
          </w:tcPr>
          <w:p w14:paraId="3FCDB9A9" w14:textId="77777777" w:rsidR="00AF6B99" w:rsidRPr="0061335A" w:rsidRDefault="00AF6B99" w:rsidP="004125BF">
            <w:pPr>
              <w:rPr>
                <w:color w:val="auto"/>
                <w:sz w:val="10"/>
                <w:szCs w:val="10"/>
                <w:lang w:val="en-US"/>
              </w:rPr>
            </w:pPr>
          </w:p>
        </w:tc>
      </w:tr>
      <w:tr w:rsidR="003A607F" w:rsidRPr="0061335A" w14:paraId="2B0642FC" w14:textId="77777777" w:rsidTr="004125BF">
        <w:trPr>
          <w:trHeight w:val="20"/>
        </w:trPr>
        <w:tc>
          <w:tcPr>
            <w:tcW w:w="494" w:type="dxa"/>
            <w:shd w:val="clear" w:color="auto" w:fill="auto"/>
          </w:tcPr>
          <w:p w14:paraId="205F1045" w14:textId="77777777" w:rsidR="00AF6B99" w:rsidRPr="0061335A" w:rsidRDefault="0018121C" w:rsidP="004125BF">
            <w:pPr>
              <w:pStyle w:val="Inne0"/>
              <w:rPr>
                <w:color w:val="auto"/>
                <w:lang w:val="en-US"/>
              </w:rPr>
            </w:pPr>
            <w:r w:rsidRPr="0061335A">
              <w:rPr>
                <w:color w:val="auto"/>
                <w:lang w:val="en-US"/>
              </w:rPr>
              <w:t>11</w:t>
            </w:r>
          </w:p>
        </w:tc>
        <w:tc>
          <w:tcPr>
            <w:tcW w:w="6907" w:type="dxa"/>
            <w:shd w:val="clear" w:color="auto" w:fill="auto"/>
          </w:tcPr>
          <w:p w14:paraId="79FFE2C8" w14:textId="77777777" w:rsidR="00AF6B99" w:rsidRPr="0061335A" w:rsidRDefault="0018121C" w:rsidP="004125BF">
            <w:pPr>
              <w:pStyle w:val="Inne0"/>
              <w:jc w:val="both"/>
              <w:rPr>
                <w:color w:val="auto"/>
                <w:lang w:val="en-US"/>
              </w:rPr>
            </w:pPr>
            <w:r w:rsidRPr="0061335A">
              <w:rPr>
                <w:color w:val="auto"/>
                <w:lang w:val="en-US"/>
              </w:rPr>
              <w:t>Other documents:</w:t>
            </w:r>
          </w:p>
        </w:tc>
        <w:tc>
          <w:tcPr>
            <w:tcW w:w="1675" w:type="dxa"/>
            <w:shd w:val="clear" w:color="auto" w:fill="auto"/>
          </w:tcPr>
          <w:p w14:paraId="68AC09F1" w14:textId="77777777" w:rsidR="00AF6B99" w:rsidRPr="0061335A" w:rsidRDefault="00AF6B99" w:rsidP="004125BF">
            <w:pPr>
              <w:rPr>
                <w:color w:val="auto"/>
                <w:sz w:val="10"/>
                <w:szCs w:val="10"/>
                <w:lang w:val="en-US"/>
              </w:rPr>
            </w:pPr>
          </w:p>
        </w:tc>
      </w:tr>
    </w:tbl>
    <w:p w14:paraId="2A448E9F" w14:textId="77777777" w:rsidR="00AF6B99" w:rsidRPr="0061335A" w:rsidRDefault="0018121C" w:rsidP="003A607F">
      <w:pPr>
        <w:pStyle w:val="Podpistabeli0"/>
        <w:jc w:val="both"/>
        <w:rPr>
          <w:color w:val="auto"/>
          <w:lang w:val="en-US"/>
        </w:rPr>
      </w:pPr>
      <w:r w:rsidRPr="0061335A">
        <w:rPr>
          <w:color w:val="auto"/>
          <w:lang w:val="en-US"/>
        </w:rPr>
        <w:t>* Mark as appropriate / ** For foreigners</w:t>
      </w:r>
    </w:p>
    <w:p w14:paraId="5510A52A" w14:textId="1841A13B" w:rsidR="004125BF" w:rsidRPr="0061335A" w:rsidRDefault="004125BF" w:rsidP="00A50DAA">
      <w:pPr>
        <w:pStyle w:val="Teksttreci30"/>
        <w:tabs>
          <w:tab w:val="right" w:pos="9072"/>
        </w:tabs>
        <w:spacing w:before="840"/>
        <w:jc w:val="both"/>
        <w:rPr>
          <w:b w:val="0"/>
          <w:bCs w:val="0"/>
          <w:color w:val="auto"/>
          <w:sz w:val="20"/>
          <w:szCs w:val="20"/>
          <w:lang w:val="en-US"/>
        </w:rPr>
      </w:pPr>
      <w:r w:rsidRPr="0061335A">
        <w:rPr>
          <w:b w:val="0"/>
          <w:bCs w:val="0"/>
          <w:color w:val="auto"/>
          <w:sz w:val="20"/>
          <w:szCs w:val="20"/>
          <w:lang w:val="en-US"/>
        </w:rPr>
        <w:t>Warsaw, ………………………..</w:t>
      </w:r>
      <w:r w:rsidRPr="0061335A">
        <w:rPr>
          <w:b w:val="0"/>
          <w:bCs w:val="0"/>
          <w:color w:val="auto"/>
          <w:sz w:val="20"/>
          <w:szCs w:val="20"/>
          <w:lang w:val="en-US"/>
        </w:rPr>
        <w:tab/>
        <w:t>……………………………………</w:t>
      </w:r>
    </w:p>
    <w:p w14:paraId="2881E0D0" w14:textId="77777777" w:rsidR="00AF6B99" w:rsidRPr="0061335A" w:rsidRDefault="0018121C" w:rsidP="004125BF">
      <w:pPr>
        <w:pStyle w:val="Teksttreci30"/>
        <w:rPr>
          <w:color w:val="auto"/>
          <w:sz w:val="20"/>
          <w:szCs w:val="20"/>
          <w:lang w:val="en-US"/>
        </w:rPr>
      </w:pPr>
      <w:r w:rsidRPr="0061335A">
        <w:rPr>
          <w:b w:val="0"/>
          <w:bCs w:val="0"/>
          <w:i/>
          <w:iCs/>
          <w:color w:val="auto"/>
          <w:sz w:val="20"/>
          <w:szCs w:val="20"/>
          <w:lang w:val="en-US"/>
        </w:rPr>
        <w:t>(signature of the person submitting the documents)</w:t>
      </w:r>
    </w:p>
    <w:p w14:paraId="199A4D5A" w14:textId="77777777" w:rsidR="00AF6B99" w:rsidRPr="0061335A" w:rsidRDefault="0018121C" w:rsidP="004125BF">
      <w:pPr>
        <w:pStyle w:val="Teksttreci60"/>
        <w:spacing w:before="240" w:after="720"/>
        <w:rPr>
          <w:color w:val="auto"/>
          <w:lang w:val="en-US"/>
        </w:rPr>
      </w:pPr>
      <w:r w:rsidRPr="0061335A">
        <w:rPr>
          <w:color w:val="auto"/>
          <w:lang w:val="en-US"/>
        </w:rPr>
        <w:t>I confirm the receipt of the documents listed in the table above:</w:t>
      </w:r>
    </w:p>
    <w:p w14:paraId="76547B09" w14:textId="0EB0C5D1" w:rsidR="004125BF" w:rsidRPr="0061335A" w:rsidRDefault="004125BF" w:rsidP="004125BF">
      <w:pPr>
        <w:pStyle w:val="Teksttreci30"/>
        <w:rPr>
          <w:b w:val="0"/>
          <w:bCs w:val="0"/>
          <w:color w:val="auto"/>
          <w:sz w:val="20"/>
          <w:szCs w:val="20"/>
          <w:lang w:val="en-US"/>
        </w:rPr>
      </w:pPr>
      <w:r w:rsidRPr="0061335A">
        <w:rPr>
          <w:b w:val="0"/>
          <w:bCs w:val="0"/>
          <w:color w:val="auto"/>
          <w:sz w:val="20"/>
          <w:szCs w:val="20"/>
          <w:lang w:val="en-US"/>
        </w:rPr>
        <w:t>…………………………………………………</w:t>
      </w:r>
    </w:p>
    <w:p w14:paraId="4F963B9A" w14:textId="7A9D0EFA" w:rsidR="00AF6B99" w:rsidRPr="0061335A" w:rsidRDefault="0018121C" w:rsidP="004125BF">
      <w:pPr>
        <w:pStyle w:val="Teksttreci30"/>
        <w:rPr>
          <w:color w:val="auto"/>
          <w:sz w:val="20"/>
          <w:szCs w:val="20"/>
          <w:lang w:val="en-US"/>
        </w:rPr>
      </w:pPr>
      <w:r w:rsidRPr="0061335A">
        <w:rPr>
          <w:b w:val="0"/>
          <w:bCs w:val="0"/>
          <w:i/>
          <w:iCs/>
          <w:color w:val="auto"/>
          <w:sz w:val="20"/>
          <w:szCs w:val="20"/>
          <w:lang w:val="en-US"/>
        </w:rPr>
        <w:t>(signature of the employee receiving the documents)</w:t>
      </w:r>
    </w:p>
    <w:sectPr w:rsidR="00AF6B99" w:rsidRPr="0061335A" w:rsidSect="003A607F">
      <w:pgSz w:w="11909" w:h="16840" w:code="9"/>
      <w:pgMar w:top="1701" w:right="1418" w:bottom="1418" w:left="1418" w:header="56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EAAFE" w14:textId="77777777" w:rsidR="00D1651E" w:rsidRDefault="00D1651E">
      <w:r>
        <w:separator/>
      </w:r>
    </w:p>
  </w:endnote>
  <w:endnote w:type="continuationSeparator" w:id="0">
    <w:p w14:paraId="5CDED0BD" w14:textId="77777777" w:rsidR="00D1651E" w:rsidRDefault="00D1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1A9DC" w14:textId="77777777" w:rsidR="00D1651E" w:rsidRDefault="00D1651E"/>
  </w:footnote>
  <w:footnote w:type="continuationSeparator" w:id="0">
    <w:p w14:paraId="3268B7FA" w14:textId="77777777" w:rsidR="00D1651E" w:rsidRDefault="00D1651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99"/>
    <w:rsid w:val="0017730E"/>
    <w:rsid w:val="0018121C"/>
    <w:rsid w:val="00377F76"/>
    <w:rsid w:val="003A607F"/>
    <w:rsid w:val="004125BF"/>
    <w:rsid w:val="00520259"/>
    <w:rsid w:val="00575BED"/>
    <w:rsid w:val="0061335A"/>
    <w:rsid w:val="008B7A57"/>
    <w:rsid w:val="00967C38"/>
    <w:rsid w:val="0097120B"/>
    <w:rsid w:val="00997E58"/>
    <w:rsid w:val="00A50DAA"/>
    <w:rsid w:val="00AF6B99"/>
    <w:rsid w:val="00CE6C40"/>
    <w:rsid w:val="00D1651E"/>
    <w:rsid w:val="00D61E0A"/>
    <w:rsid w:val="00E15E3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DEA9"/>
  <w15:docId w15:val="{C8076A1F-04A0-48E2-A90F-62079CEC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u w:val="none"/>
      <w:shd w:val="clear" w:color="auto" w:fill="auto"/>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6">
    <w:name w:val="Tekst treści (6)_"/>
    <w:basedOn w:val="Domylnaczcionkaakapitu"/>
    <w:link w:val="Teksttreci60"/>
    <w:rPr>
      <w:rFonts w:ascii="Times New Roman" w:eastAsia="Times New Roman" w:hAnsi="Times New Roman" w:cs="Times New Roman"/>
      <w:b/>
      <w:bCs/>
      <w:i w:val="0"/>
      <w:iCs w:val="0"/>
      <w:smallCaps w:val="0"/>
      <w:strike w:val="0"/>
      <w:u w:val="none"/>
      <w:shd w:val="clear" w:color="auto" w:fill="auto"/>
    </w:rPr>
  </w:style>
  <w:style w:type="paragraph" w:customStyle="1" w:styleId="Inne0">
    <w:name w:val="Inne"/>
    <w:basedOn w:val="Normalny"/>
    <w:link w:val="Inne"/>
    <w:rPr>
      <w:rFonts w:ascii="Times New Roman" w:eastAsia="Times New Roman" w:hAnsi="Times New Roman" w:cs="Times New Roman"/>
      <w:sz w:val="20"/>
      <w:szCs w:val="20"/>
    </w:rPr>
  </w:style>
  <w:style w:type="paragraph" w:customStyle="1" w:styleId="Teksttreci20">
    <w:name w:val="Tekst treści (2)"/>
    <w:basedOn w:val="Normalny"/>
    <w:link w:val="Teksttreci2"/>
    <w:pPr>
      <w:ind w:left="3080"/>
      <w:jc w:val="right"/>
    </w:pPr>
    <w:rPr>
      <w:rFonts w:ascii="Times New Roman" w:eastAsia="Times New Roman" w:hAnsi="Times New Roman" w:cs="Times New Roman"/>
      <w:sz w:val="18"/>
      <w:szCs w:val="18"/>
    </w:rPr>
  </w:style>
  <w:style w:type="paragraph" w:customStyle="1" w:styleId="Teksttreci30">
    <w:name w:val="Tekst treści (3)"/>
    <w:basedOn w:val="Normalny"/>
    <w:link w:val="Teksttreci3"/>
    <w:pPr>
      <w:jc w:val="right"/>
    </w:pPr>
    <w:rPr>
      <w:rFonts w:ascii="Times New Roman" w:eastAsia="Times New Roman" w:hAnsi="Times New Roman" w:cs="Times New Roman"/>
      <w:b/>
      <w:bCs/>
    </w:rPr>
  </w:style>
  <w:style w:type="paragraph" w:customStyle="1" w:styleId="Nagwek10">
    <w:name w:val="Nagłówek #1"/>
    <w:basedOn w:val="Normalny"/>
    <w:link w:val="Nagwek1"/>
    <w:pPr>
      <w:jc w:val="center"/>
      <w:outlineLvl w:val="0"/>
    </w:pPr>
    <w:rPr>
      <w:rFonts w:ascii="Times New Roman" w:eastAsia="Times New Roman" w:hAnsi="Times New Roman" w:cs="Times New Roman"/>
      <w:b/>
      <w:bCs/>
      <w:sz w:val="28"/>
      <w:szCs w:val="28"/>
    </w:rPr>
  </w:style>
  <w:style w:type="paragraph" w:customStyle="1" w:styleId="Nagwek20">
    <w:name w:val="Nagłówek #2"/>
    <w:basedOn w:val="Normalny"/>
    <w:link w:val="Nagwek2"/>
    <w:pPr>
      <w:outlineLvl w:val="1"/>
    </w:pPr>
    <w:rPr>
      <w:rFonts w:ascii="Times New Roman" w:eastAsia="Times New Roman" w:hAnsi="Times New Roman" w:cs="Times New Roman"/>
      <w:b/>
      <w:bCs/>
      <w:sz w:val="22"/>
      <w:szCs w:val="22"/>
    </w:rPr>
  </w:style>
  <w:style w:type="paragraph" w:customStyle="1" w:styleId="Podpistabeli0">
    <w:name w:val="Podpis tabeli"/>
    <w:basedOn w:val="Normalny"/>
    <w:link w:val="Podpistabeli"/>
    <w:rPr>
      <w:rFonts w:ascii="Times New Roman" w:eastAsia="Times New Roman" w:hAnsi="Times New Roman" w:cs="Times New Roman"/>
      <w:sz w:val="20"/>
      <w:szCs w:val="20"/>
    </w:rPr>
  </w:style>
  <w:style w:type="paragraph" w:customStyle="1" w:styleId="Teksttreci60">
    <w:name w:val="Tekst treści (6)"/>
    <w:basedOn w:val="Normalny"/>
    <w:link w:val="Teksttreci6"/>
    <w:pPr>
      <w:jc w:val="righ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ip.nauka.gov.pl/akty-prawne-mnisw/komunikat-ministra-nauki-i-szkolnictwa-wyzszego-z-dnia-31-lipca-2019-r-w-sprawie-wykazu-czasopism-naukowych-i-recenzowanych-materialow-z-konferencji-miedzynarodowych-wraz-z-przypisana-liczba-punktow.html" TargetMode="External"/><Relationship Id="rId3" Type="http://schemas.openxmlformats.org/officeDocument/2006/relationships/webSettings" Target="webSettings.xml"/><Relationship Id="rId7" Type="http://schemas.openxmlformats.org/officeDocument/2006/relationships/hyperlink" Target="mailto:ODO@APS.EDU.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onferencje.aps.edu.pl/dialog/img/wymagania_redakcyjne.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1413</Words>
  <Characters>8482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6</cp:revision>
  <dcterms:created xsi:type="dcterms:W3CDTF">2024-10-25T13:52:00Z</dcterms:created>
  <dcterms:modified xsi:type="dcterms:W3CDTF">2025-01-10T10:05:00Z</dcterms:modified>
</cp:coreProperties>
</file>