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FA26" w14:textId="77777777" w:rsidR="00F410F6" w:rsidRPr="00EB0ECF" w:rsidRDefault="00EB0ECF" w:rsidP="009C379D">
      <w:pPr>
        <w:spacing w:before="720" w:after="720"/>
        <w:jc w:val="right"/>
        <w:rPr>
          <w:rFonts w:ascii="Calibri" w:hAnsi="Calibri" w:cs="Calibri"/>
          <w:color w:val="auto"/>
          <w:sz w:val="2"/>
          <w:szCs w:val="2"/>
          <w:lang w:val="en-US"/>
        </w:rPr>
      </w:pPr>
      <w:r w:rsidRPr="00EB0ECF">
        <w:rPr>
          <w:rFonts w:ascii="Calibri" w:hAnsi="Calibri" w:cs="Calibri"/>
          <w:noProof/>
          <w:color w:val="auto"/>
          <w:lang w:val="en-US"/>
        </w:rPr>
        <w:drawing>
          <wp:inline distT="0" distB="0" distL="0" distR="0" wp14:anchorId="6B635F6C" wp14:editId="5E509D4E">
            <wp:extent cx="2731135" cy="5181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2731135" cy="518160"/>
                    </a:xfrm>
                    <a:prstGeom prst="rect">
                      <a:avLst/>
                    </a:prstGeom>
                  </pic:spPr>
                </pic:pic>
              </a:graphicData>
            </a:graphic>
          </wp:inline>
        </w:drawing>
      </w:r>
    </w:p>
    <w:p w14:paraId="63AC21F0" w14:textId="77777777" w:rsidR="009D7D58" w:rsidRPr="00EB0ECF" w:rsidRDefault="00EB0ECF" w:rsidP="009D7D58">
      <w:pPr>
        <w:pStyle w:val="Podpisobrazu0"/>
        <w:spacing w:line="240" w:lineRule="auto"/>
        <w:ind w:left="0"/>
        <w:rPr>
          <w:color w:val="auto"/>
          <w:lang w:val="en-US"/>
        </w:rPr>
      </w:pPr>
      <w:r w:rsidRPr="00EB0ECF">
        <w:rPr>
          <w:color w:val="auto"/>
          <w:lang w:val="en-US"/>
        </w:rPr>
        <w:t>Appendix No. 1 to Resolution No. 305/2020</w:t>
      </w:r>
    </w:p>
    <w:p w14:paraId="1590980B" w14:textId="113A93E4" w:rsidR="009D7D58" w:rsidRPr="00EB0ECF" w:rsidRDefault="00EB0ECF" w:rsidP="003E77C6">
      <w:pPr>
        <w:pStyle w:val="Podpisobrazu0"/>
        <w:spacing w:line="240" w:lineRule="auto"/>
        <w:ind w:left="0"/>
        <w:rPr>
          <w:color w:val="auto"/>
          <w:lang w:val="en-US"/>
        </w:rPr>
      </w:pPr>
      <w:r w:rsidRPr="00EB0ECF">
        <w:rPr>
          <w:color w:val="auto"/>
          <w:lang w:val="en-US"/>
        </w:rPr>
        <w:t xml:space="preserve">Senate of the Maria Grzegorzewska </w:t>
      </w:r>
      <w:r w:rsidR="003E77C6">
        <w:rPr>
          <w:color w:val="auto"/>
          <w:lang w:val="en-US"/>
        </w:rPr>
        <w:t>University</w:t>
      </w:r>
    </w:p>
    <w:p w14:paraId="62BF64AF" w14:textId="51CF377D" w:rsidR="00F410F6" w:rsidRPr="00EB0ECF" w:rsidRDefault="00EB0ECF" w:rsidP="009D7D58">
      <w:pPr>
        <w:pStyle w:val="Podpisobrazu0"/>
        <w:spacing w:line="240" w:lineRule="auto"/>
        <w:ind w:left="0"/>
        <w:rPr>
          <w:color w:val="auto"/>
          <w:lang w:val="en-US"/>
        </w:rPr>
      </w:pPr>
      <w:r w:rsidRPr="00EB0ECF">
        <w:rPr>
          <w:color w:val="auto"/>
          <w:lang w:val="en-US"/>
        </w:rPr>
        <w:t>of 31 March 2020</w:t>
      </w:r>
    </w:p>
    <w:p w14:paraId="25FEBD42" w14:textId="77777777" w:rsidR="009C379D" w:rsidRPr="00EB0ECF" w:rsidRDefault="00EB0ECF" w:rsidP="009C379D">
      <w:pPr>
        <w:pStyle w:val="Teksttreci0"/>
        <w:spacing w:before="1080"/>
        <w:jc w:val="center"/>
        <w:rPr>
          <w:b/>
          <w:bCs/>
          <w:color w:val="auto"/>
          <w:lang w:val="en-US"/>
        </w:rPr>
      </w:pPr>
      <w:r w:rsidRPr="00EB0ECF">
        <w:rPr>
          <w:b/>
          <w:bCs/>
          <w:color w:val="auto"/>
          <w:lang w:val="en-US"/>
        </w:rPr>
        <w:t>Candidate Profile</w:t>
      </w:r>
    </w:p>
    <w:p w14:paraId="2B435F9D" w14:textId="77777777" w:rsidR="009C379D" w:rsidRPr="00EB0ECF" w:rsidRDefault="00EB0ECF" w:rsidP="009C379D">
      <w:pPr>
        <w:pStyle w:val="Teksttreci0"/>
        <w:jc w:val="center"/>
        <w:rPr>
          <w:b/>
          <w:bCs/>
          <w:color w:val="auto"/>
          <w:lang w:val="en-US"/>
        </w:rPr>
      </w:pPr>
      <w:r w:rsidRPr="00EB0ECF">
        <w:rPr>
          <w:b/>
          <w:bCs/>
          <w:color w:val="auto"/>
          <w:lang w:val="en-US"/>
        </w:rPr>
        <w:t>recommendations for research project and interview,</w:t>
      </w:r>
    </w:p>
    <w:p w14:paraId="63868874" w14:textId="3BDD138A" w:rsidR="00F410F6" w:rsidRPr="00EB0ECF" w:rsidRDefault="00EB0ECF" w:rsidP="009C379D">
      <w:pPr>
        <w:pStyle w:val="Teksttreci0"/>
        <w:jc w:val="center"/>
        <w:rPr>
          <w:color w:val="auto"/>
          <w:lang w:val="en-US"/>
        </w:rPr>
      </w:pPr>
      <w:r w:rsidRPr="00EB0ECF">
        <w:rPr>
          <w:b/>
          <w:bCs/>
          <w:color w:val="auto"/>
          <w:lang w:val="en-US"/>
        </w:rPr>
        <w:t>description of the enrollment process.</w:t>
      </w:r>
    </w:p>
    <w:p w14:paraId="3B2DC626" w14:textId="77777777" w:rsidR="00F410F6" w:rsidRPr="00EB0ECF" w:rsidRDefault="00EB0ECF" w:rsidP="009C379D">
      <w:pPr>
        <w:pStyle w:val="Nagwek10"/>
        <w:spacing w:before="240" w:line="240" w:lineRule="auto"/>
        <w:ind w:left="425" w:hanging="425"/>
        <w:jc w:val="both"/>
        <w:rPr>
          <w:color w:val="auto"/>
          <w:sz w:val="24"/>
          <w:szCs w:val="24"/>
          <w:lang w:val="en-US"/>
        </w:rPr>
      </w:pPr>
      <w:bookmarkStart w:id="0" w:name="bookmark1"/>
      <w:bookmarkStart w:id="1" w:name="bookmark2"/>
      <w:bookmarkStart w:id="2" w:name="bookmark0"/>
      <w:r w:rsidRPr="00EB0ECF">
        <w:rPr>
          <w:color w:val="auto"/>
          <w:sz w:val="24"/>
          <w:szCs w:val="24"/>
          <w:shd w:val="clear" w:color="auto" w:fill="auto"/>
          <w:lang w:val="en-US"/>
        </w:rPr>
        <w:t>1</w:t>
      </w:r>
      <w:bookmarkEnd w:id="0"/>
      <w:r w:rsidRPr="00EB0ECF">
        <w:rPr>
          <w:color w:val="auto"/>
          <w:sz w:val="24"/>
          <w:szCs w:val="24"/>
          <w:shd w:val="clear" w:color="auto" w:fill="auto"/>
          <w:lang w:val="en-US"/>
        </w:rPr>
        <w:t>.</w:t>
      </w:r>
      <w:r w:rsidRPr="00EB0ECF">
        <w:rPr>
          <w:color w:val="auto"/>
          <w:sz w:val="24"/>
          <w:szCs w:val="24"/>
          <w:shd w:val="clear" w:color="auto" w:fill="auto"/>
          <w:lang w:val="en-US"/>
        </w:rPr>
        <w:tab/>
        <w:t>CANDIDATE PROFILE</w:t>
      </w:r>
      <w:bookmarkEnd w:id="1"/>
      <w:bookmarkEnd w:id="2"/>
    </w:p>
    <w:p w14:paraId="66176AE1" w14:textId="167EB0F2" w:rsidR="00F410F6" w:rsidRPr="00EB0ECF" w:rsidRDefault="00EB0ECF" w:rsidP="00C1339B">
      <w:pPr>
        <w:pStyle w:val="Teksttreci0"/>
        <w:ind w:left="425"/>
        <w:jc w:val="both"/>
        <w:rPr>
          <w:color w:val="auto"/>
          <w:lang w:val="en-US"/>
        </w:rPr>
      </w:pPr>
      <w:r w:rsidRPr="00EB0ECF">
        <w:rPr>
          <w:color w:val="auto"/>
          <w:lang w:val="en-US"/>
        </w:rPr>
        <w:t xml:space="preserve">The offer of the Doctoral School at the </w:t>
      </w:r>
      <w:r w:rsidR="003E77C6">
        <w:rPr>
          <w:color w:val="auto"/>
          <w:lang w:val="en-US"/>
        </w:rPr>
        <w:t>University</w:t>
      </w:r>
      <w:r w:rsidRPr="00EB0ECF">
        <w:rPr>
          <w:color w:val="auto"/>
          <w:lang w:val="en-US"/>
        </w:rPr>
        <w:t xml:space="preserve"> is intended for individuals aiming to:</w:t>
      </w:r>
    </w:p>
    <w:p w14:paraId="2B6C3A18" w14:textId="77777777" w:rsidR="00F410F6" w:rsidRPr="00EB0ECF" w:rsidRDefault="00EB0ECF" w:rsidP="00C1339B">
      <w:pPr>
        <w:pStyle w:val="1"/>
        <w:rPr>
          <w:lang w:val="en-US"/>
        </w:rPr>
      </w:pPr>
      <w:bookmarkStart w:id="3" w:name="bookmark3"/>
      <w:r w:rsidRPr="00EB0ECF">
        <w:rPr>
          <w:lang w:val="en-US"/>
        </w:rPr>
        <w:t>1</w:t>
      </w:r>
      <w:bookmarkEnd w:id="3"/>
      <w:r w:rsidRPr="00EB0ECF">
        <w:rPr>
          <w:lang w:val="en-US"/>
        </w:rPr>
        <w:t>)</w:t>
      </w:r>
      <w:r w:rsidRPr="00EB0ECF">
        <w:rPr>
          <w:lang w:val="en-US"/>
        </w:rPr>
        <w:tab/>
        <w:t>deepen their knowledge and specialized skills,</w:t>
      </w:r>
    </w:p>
    <w:p w14:paraId="71FD63F6" w14:textId="77777777" w:rsidR="00F410F6" w:rsidRPr="00EB0ECF" w:rsidRDefault="00EB0ECF" w:rsidP="00C1339B">
      <w:pPr>
        <w:pStyle w:val="1"/>
        <w:rPr>
          <w:lang w:val="en-US"/>
        </w:rPr>
      </w:pPr>
      <w:bookmarkStart w:id="4" w:name="bookmark4"/>
      <w:r w:rsidRPr="00EB0ECF">
        <w:rPr>
          <w:lang w:val="en-US"/>
        </w:rPr>
        <w:t>2</w:t>
      </w:r>
      <w:bookmarkEnd w:id="4"/>
      <w:r w:rsidRPr="00EB0ECF">
        <w:rPr>
          <w:lang w:val="en-US"/>
        </w:rPr>
        <w:t>)</w:t>
      </w:r>
      <w:r w:rsidRPr="00EB0ECF">
        <w:rPr>
          <w:lang w:val="en-US"/>
        </w:rPr>
        <w:tab/>
        <w:t>implement an innovative research project and prepare a doctoral dissertation based on it,</w:t>
      </w:r>
    </w:p>
    <w:p w14:paraId="20F0CBE1" w14:textId="77777777" w:rsidR="00F410F6" w:rsidRPr="00EB0ECF" w:rsidRDefault="00EB0ECF" w:rsidP="00C1339B">
      <w:pPr>
        <w:pStyle w:val="1"/>
        <w:rPr>
          <w:lang w:val="en-US"/>
        </w:rPr>
      </w:pPr>
      <w:bookmarkStart w:id="5" w:name="bookmark5"/>
      <w:r w:rsidRPr="00EB0ECF">
        <w:rPr>
          <w:lang w:val="en-US"/>
        </w:rPr>
        <w:t>3</w:t>
      </w:r>
      <w:bookmarkEnd w:id="5"/>
      <w:r w:rsidRPr="00EB0ECF">
        <w:rPr>
          <w:lang w:val="en-US"/>
        </w:rPr>
        <w:t>)</w:t>
      </w:r>
      <w:r w:rsidRPr="00EB0ECF">
        <w:rPr>
          <w:lang w:val="en-US"/>
        </w:rPr>
        <w:tab/>
        <w:t>prepare for independent scientific, teaching, and onboarding activities in the field of social sciences.</w:t>
      </w:r>
    </w:p>
    <w:p w14:paraId="50CA45C9" w14:textId="66C18859" w:rsidR="00F410F6" w:rsidRPr="00EB0ECF" w:rsidRDefault="00EB0ECF" w:rsidP="00C1339B">
      <w:pPr>
        <w:pStyle w:val="Teksttreci0"/>
        <w:ind w:left="425"/>
        <w:jc w:val="both"/>
        <w:rPr>
          <w:color w:val="auto"/>
          <w:lang w:val="en-US"/>
        </w:rPr>
      </w:pPr>
      <w:r w:rsidRPr="00EB0ECF">
        <w:rPr>
          <w:color w:val="auto"/>
          <w:lang w:val="en-US"/>
        </w:rPr>
        <w:t xml:space="preserve">The primary goal of the program is to educate highly qualified researchers capable of independent analysis and creative synthesis of existing scientific achievements, enabling them to identify and address specific scientific problems, plan and conduct research, and effectively communicate their results within the scientific community. The Doctoral School at the </w:t>
      </w:r>
      <w:r w:rsidR="003E77C6">
        <w:rPr>
          <w:color w:val="auto"/>
          <w:lang w:val="en-US"/>
        </w:rPr>
        <w:t>Maria Grzegorzewska University</w:t>
      </w:r>
      <w:r w:rsidRPr="00EB0ECF">
        <w:rPr>
          <w:color w:val="auto"/>
          <w:lang w:val="en-US"/>
        </w:rPr>
        <w:t xml:space="preserve"> is aimed at individuals holding a professional master’s degree who are interested in conducting research in pedagogy, psychology or sociological sciences. In addition, the following requirements must be met to undertake studies at the Doctoral School at the </w:t>
      </w:r>
      <w:r w:rsidR="003E77C6">
        <w:rPr>
          <w:color w:val="auto"/>
          <w:lang w:val="en-US"/>
        </w:rPr>
        <w:t>University</w:t>
      </w:r>
      <w:r w:rsidRPr="00EB0ECF">
        <w:rPr>
          <w:color w:val="auto"/>
          <w:lang w:val="en-US"/>
        </w:rPr>
        <w:t>:</w:t>
      </w:r>
    </w:p>
    <w:p w14:paraId="7AE4220F" w14:textId="77777777" w:rsidR="00F410F6" w:rsidRPr="00EB0ECF" w:rsidRDefault="00EB0ECF" w:rsidP="00C1339B">
      <w:pPr>
        <w:pStyle w:val="1"/>
        <w:rPr>
          <w:lang w:val="en-US"/>
        </w:rPr>
      </w:pPr>
      <w:bookmarkStart w:id="6" w:name="bookmark6"/>
      <w:r w:rsidRPr="00EB0ECF">
        <w:rPr>
          <w:lang w:val="en-US"/>
        </w:rPr>
        <w:t>1</w:t>
      </w:r>
      <w:bookmarkEnd w:id="6"/>
      <w:r w:rsidRPr="00EB0ECF">
        <w:rPr>
          <w:lang w:val="en-US"/>
        </w:rPr>
        <w:t>)</w:t>
      </w:r>
      <w:r w:rsidRPr="00EB0ECF">
        <w:rPr>
          <w:lang w:val="en-US"/>
        </w:rPr>
        <w:tab/>
        <w:t>proficiency in English at the B2+ level, assessed during the interview;</w:t>
      </w:r>
    </w:p>
    <w:p w14:paraId="1CFB84D3" w14:textId="77777777" w:rsidR="00F410F6" w:rsidRPr="00EB0ECF" w:rsidRDefault="00EB0ECF" w:rsidP="00C1339B">
      <w:pPr>
        <w:pStyle w:val="1"/>
        <w:rPr>
          <w:lang w:val="en-US"/>
        </w:rPr>
      </w:pPr>
      <w:bookmarkStart w:id="7" w:name="bookmark7"/>
      <w:r w:rsidRPr="00EB0ECF">
        <w:rPr>
          <w:lang w:val="en-US"/>
        </w:rPr>
        <w:t>2</w:t>
      </w:r>
      <w:bookmarkEnd w:id="7"/>
      <w:r w:rsidRPr="00EB0ECF">
        <w:rPr>
          <w:lang w:val="en-US"/>
        </w:rPr>
        <w:t>)</w:t>
      </w:r>
      <w:r w:rsidRPr="00EB0ECF">
        <w:rPr>
          <w:lang w:val="en-US"/>
        </w:rPr>
        <w:tab/>
        <w:t>a declaration of prospective supervisor regarding his/her consent to exercise scientific supervision over the candidate applying for admission to the Doctoral School.</w:t>
      </w:r>
    </w:p>
    <w:p w14:paraId="7823515D" w14:textId="77777777" w:rsidR="00F410F6" w:rsidRPr="00EB0ECF" w:rsidRDefault="00EB0ECF" w:rsidP="009C379D">
      <w:pPr>
        <w:pStyle w:val="Nagwek10"/>
        <w:spacing w:before="240" w:line="240" w:lineRule="auto"/>
        <w:ind w:left="425" w:hanging="425"/>
        <w:jc w:val="both"/>
        <w:rPr>
          <w:color w:val="auto"/>
          <w:sz w:val="24"/>
          <w:szCs w:val="24"/>
          <w:lang w:val="en-US"/>
        </w:rPr>
      </w:pPr>
      <w:bookmarkStart w:id="8" w:name="bookmark9"/>
      <w:bookmarkStart w:id="9" w:name="bookmark8"/>
      <w:bookmarkStart w:id="10" w:name="bookmark10"/>
      <w:r w:rsidRPr="00EB0ECF">
        <w:rPr>
          <w:color w:val="auto"/>
          <w:sz w:val="24"/>
          <w:szCs w:val="24"/>
          <w:shd w:val="clear" w:color="auto" w:fill="auto"/>
          <w:lang w:val="en-US"/>
        </w:rPr>
        <w:t>2</w:t>
      </w:r>
      <w:bookmarkEnd w:id="8"/>
      <w:r w:rsidRPr="00EB0ECF">
        <w:rPr>
          <w:color w:val="auto"/>
          <w:sz w:val="24"/>
          <w:szCs w:val="24"/>
          <w:shd w:val="clear" w:color="auto" w:fill="auto"/>
          <w:lang w:val="en-US"/>
        </w:rPr>
        <w:t>.</w:t>
      </w:r>
      <w:r w:rsidRPr="00EB0ECF">
        <w:rPr>
          <w:color w:val="auto"/>
          <w:sz w:val="24"/>
          <w:szCs w:val="24"/>
          <w:shd w:val="clear" w:color="auto" w:fill="auto"/>
          <w:lang w:val="en-US"/>
        </w:rPr>
        <w:tab/>
        <w:t>DESCRIPTION OF THE ENROLLMENT PROCESS</w:t>
      </w:r>
      <w:bookmarkEnd w:id="9"/>
      <w:bookmarkEnd w:id="10"/>
    </w:p>
    <w:p w14:paraId="7DF55E42" w14:textId="2994ADB8" w:rsidR="00F410F6" w:rsidRPr="00EB0ECF" w:rsidRDefault="00EB0ECF" w:rsidP="009D7D58">
      <w:pPr>
        <w:pStyle w:val="Teksttreci0"/>
        <w:jc w:val="both"/>
        <w:rPr>
          <w:color w:val="auto"/>
          <w:lang w:val="en-US"/>
        </w:rPr>
      </w:pPr>
      <w:r w:rsidRPr="00EB0ECF">
        <w:rPr>
          <w:color w:val="auto"/>
          <w:lang w:val="en-US"/>
        </w:rPr>
        <w:t xml:space="preserve">Enrollment at the Doctoral School at the </w:t>
      </w:r>
      <w:r w:rsidR="003E77C6">
        <w:rPr>
          <w:color w:val="auto"/>
          <w:lang w:val="en-US"/>
        </w:rPr>
        <w:t>Maria Grzegorzewska University</w:t>
      </w:r>
      <w:r w:rsidRPr="00EB0ECF">
        <w:rPr>
          <w:color w:val="auto"/>
          <w:lang w:val="en-US"/>
        </w:rPr>
        <w:t xml:space="preserve"> is carried out through an open competition, with the aim of selecting candidates with the highest aptitude and scientific achievements and the best prospects for graduation, including submission and defense of a high-quality doctoral dissertation. The enrollment process will be based on the following criteria:</w:t>
      </w:r>
    </w:p>
    <w:p w14:paraId="492E0562" w14:textId="2E77FCFC" w:rsidR="00F410F6" w:rsidRPr="00EB0ECF" w:rsidRDefault="00EB0ECF" w:rsidP="009D7D58">
      <w:pPr>
        <w:pStyle w:val="Teksttreci0"/>
        <w:jc w:val="both"/>
        <w:rPr>
          <w:color w:val="auto"/>
          <w:lang w:val="en-US"/>
        </w:rPr>
      </w:pPr>
      <w:r w:rsidRPr="00EB0ECF">
        <w:rPr>
          <w:color w:val="auto"/>
          <w:lang w:val="en-US"/>
        </w:rPr>
        <w:t>1) grade point average from prior studies;</w:t>
      </w:r>
    </w:p>
    <w:p w14:paraId="059160BD" w14:textId="77777777" w:rsidR="00F410F6" w:rsidRPr="00EB0ECF" w:rsidRDefault="00EB0ECF" w:rsidP="00C1339B">
      <w:pPr>
        <w:pStyle w:val="1"/>
        <w:rPr>
          <w:lang w:val="en-US"/>
        </w:rPr>
      </w:pPr>
      <w:bookmarkStart w:id="11" w:name="bookmark11"/>
      <w:r w:rsidRPr="00EB0ECF">
        <w:rPr>
          <w:lang w:val="en-US"/>
        </w:rPr>
        <w:t>2</w:t>
      </w:r>
      <w:bookmarkEnd w:id="11"/>
      <w:r w:rsidRPr="00EB0ECF">
        <w:rPr>
          <w:lang w:val="en-US"/>
        </w:rPr>
        <w:t>)</w:t>
      </w:r>
      <w:r w:rsidRPr="00EB0ECF">
        <w:rPr>
          <w:lang w:val="en-US"/>
        </w:rPr>
        <w:tab/>
        <w:t>evaluation of the candidate’s prior scientific achievements;</w:t>
      </w:r>
    </w:p>
    <w:p w14:paraId="3538E7DC" w14:textId="77777777" w:rsidR="00F410F6" w:rsidRPr="00EB0ECF" w:rsidRDefault="00EB0ECF" w:rsidP="00C1339B">
      <w:pPr>
        <w:pStyle w:val="1"/>
        <w:rPr>
          <w:lang w:val="en-US"/>
        </w:rPr>
      </w:pPr>
      <w:bookmarkStart w:id="12" w:name="bookmark12"/>
      <w:r w:rsidRPr="00EB0ECF">
        <w:rPr>
          <w:lang w:val="en-US"/>
        </w:rPr>
        <w:t>3</w:t>
      </w:r>
      <w:bookmarkEnd w:id="12"/>
      <w:r w:rsidRPr="00EB0ECF">
        <w:rPr>
          <w:lang w:val="en-US"/>
        </w:rPr>
        <w:t>)</w:t>
      </w:r>
      <w:r w:rsidRPr="00EB0ECF">
        <w:rPr>
          <w:lang w:val="en-US"/>
        </w:rPr>
        <w:tab/>
        <w:t>evaluation of the candidate’s own research project (in the field of psychology, pedagogy, sociological sciences);</w:t>
      </w:r>
    </w:p>
    <w:p w14:paraId="6323BB69" w14:textId="77777777" w:rsidR="00F410F6" w:rsidRPr="00EB0ECF" w:rsidRDefault="00EB0ECF" w:rsidP="00C1339B">
      <w:pPr>
        <w:pStyle w:val="1"/>
        <w:rPr>
          <w:lang w:val="en-US"/>
        </w:rPr>
      </w:pPr>
      <w:bookmarkStart w:id="13" w:name="bookmark13"/>
      <w:r w:rsidRPr="00EB0ECF">
        <w:rPr>
          <w:lang w:val="en-US"/>
        </w:rPr>
        <w:lastRenderedPageBreak/>
        <w:t>4</w:t>
      </w:r>
      <w:bookmarkEnd w:id="13"/>
      <w:r w:rsidRPr="00EB0ECF">
        <w:rPr>
          <w:lang w:val="en-US"/>
        </w:rPr>
        <w:t>)</w:t>
      </w:r>
      <w:r w:rsidRPr="00EB0ECF">
        <w:rPr>
          <w:lang w:val="en-US"/>
        </w:rPr>
        <w:tab/>
        <w:t>result of the interview.</w:t>
      </w:r>
    </w:p>
    <w:p w14:paraId="6CD998D6" w14:textId="381A239E" w:rsidR="00F410F6" w:rsidRPr="00EB0ECF" w:rsidRDefault="00EB0ECF" w:rsidP="009D7D58">
      <w:pPr>
        <w:pStyle w:val="Teksttreci0"/>
        <w:jc w:val="both"/>
        <w:rPr>
          <w:color w:val="auto"/>
          <w:lang w:val="en-US"/>
        </w:rPr>
      </w:pPr>
      <w:r w:rsidRPr="00EB0ECF">
        <w:rPr>
          <w:color w:val="auto"/>
          <w:lang w:val="en-US"/>
        </w:rPr>
        <w:t xml:space="preserve">Based on the points awarded to the candidates during the enrollment process, a ranking list of candidates admitted to the university will be compiled. The candidate’s grade point average from the master’s studies will be taken into account in the enrollment process. For uniform master’s studies, the grade point average from all five years of study will be taken into account, while in the case of programs compliant with the Bologna system, only the grade point average of the second-cycle studies will be taken into account. The evaluation of a candidate’s scientific achievements will primarily include the number of authored or co-authored publications in scored scientific journals (both Polish and foreign), the number of published monographs or edited monographs, active participation in scientific conferences (poster, presentation), leadership in (or implementation of) research projects funded by home or external universities (such as: the National Science Center (NCN), the National Center for Research and Development (NCBiR), the Ministry of Science and Higher Education (MNiSW)), active membership in research circles, organizations, and scientific journals. A key component of enrollment in the Doctoral School of the </w:t>
      </w:r>
      <w:r w:rsidR="003E77C6">
        <w:rPr>
          <w:color w:val="auto"/>
          <w:lang w:val="en-US"/>
        </w:rPr>
        <w:t>University</w:t>
      </w:r>
      <w:r w:rsidRPr="00EB0ECF">
        <w:rPr>
          <w:color w:val="auto"/>
          <w:lang w:val="en-US"/>
        </w:rPr>
        <w:t xml:space="preserve"> is the expert assessment of the candidate’s research project and its presentation during the interview.</w:t>
      </w:r>
    </w:p>
    <w:p w14:paraId="72C946F2" w14:textId="77777777" w:rsidR="00F410F6" w:rsidRPr="00EB0ECF" w:rsidRDefault="00EB0ECF" w:rsidP="009D7D58">
      <w:pPr>
        <w:pStyle w:val="Teksttreci0"/>
        <w:jc w:val="both"/>
        <w:rPr>
          <w:color w:val="auto"/>
          <w:lang w:val="en-US"/>
        </w:rPr>
      </w:pPr>
      <w:r w:rsidRPr="00EB0ECF">
        <w:rPr>
          <w:color w:val="auto"/>
          <w:lang w:val="en-US"/>
        </w:rPr>
        <w:t>Details of the enrollment process will be specified annually in a separate resolution on recruitment rules.</w:t>
      </w:r>
    </w:p>
    <w:p w14:paraId="2EB39FD6" w14:textId="77777777" w:rsidR="00F410F6" w:rsidRPr="00EB0ECF" w:rsidRDefault="00EB0ECF" w:rsidP="009C379D">
      <w:pPr>
        <w:pStyle w:val="Nagwek20"/>
        <w:spacing w:before="240"/>
        <w:ind w:left="425" w:hanging="425"/>
        <w:jc w:val="both"/>
        <w:rPr>
          <w:color w:val="auto"/>
          <w:lang w:val="en-US"/>
        </w:rPr>
      </w:pPr>
      <w:bookmarkStart w:id="14" w:name="bookmark15"/>
      <w:bookmarkStart w:id="15" w:name="bookmark16"/>
      <w:bookmarkStart w:id="16" w:name="bookmark14"/>
      <w:r w:rsidRPr="00EB0ECF">
        <w:rPr>
          <w:color w:val="auto"/>
          <w:shd w:val="clear" w:color="auto" w:fill="FFFFFF"/>
          <w:lang w:val="en-US"/>
        </w:rPr>
        <w:t>3</w:t>
      </w:r>
      <w:bookmarkEnd w:id="14"/>
      <w:r w:rsidRPr="00EB0ECF">
        <w:rPr>
          <w:color w:val="auto"/>
          <w:shd w:val="clear" w:color="auto" w:fill="FFFFFF"/>
          <w:lang w:val="en-US"/>
        </w:rPr>
        <w:t>.</w:t>
      </w:r>
      <w:r w:rsidRPr="00EB0ECF">
        <w:rPr>
          <w:color w:val="auto"/>
          <w:lang w:val="en-US"/>
        </w:rPr>
        <w:tab/>
        <w:t>RESEARCH PROJECT – RECOMMENDATIONS</w:t>
      </w:r>
      <w:bookmarkEnd w:id="15"/>
      <w:bookmarkEnd w:id="16"/>
    </w:p>
    <w:p w14:paraId="3C079A34" w14:textId="33F608DF" w:rsidR="00F410F6" w:rsidRPr="00EB0ECF" w:rsidRDefault="00EB0ECF" w:rsidP="00C1339B">
      <w:pPr>
        <w:pStyle w:val="Teksttreci0"/>
        <w:ind w:left="284"/>
        <w:jc w:val="both"/>
        <w:rPr>
          <w:color w:val="auto"/>
          <w:lang w:val="en-US"/>
        </w:rPr>
      </w:pPr>
      <w:r w:rsidRPr="00EB0ECF">
        <w:rPr>
          <w:color w:val="auto"/>
          <w:lang w:val="en-US"/>
        </w:rPr>
        <w:t xml:space="preserve">A key component of enrollment in the Doctoral School of the </w:t>
      </w:r>
      <w:r w:rsidR="003E77C6">
        <w:rPr>
          <w:color w:val="auto"/>
          <w:lang w:val="en-US"/>
        </w:rPr>
        <w:t>Maria Grzegorzewska University</w:t>
      </w:r>
      <w:r w:rsidRPr="00EB0ECF">
        <w:rPr>
          <w:color w:val="auto"/>
          <w:lang w:val="en-US"/>
        </w:rPr>
        <w:t xml:space="preserve"> is the expert assessment of the candidate’s research project and its presentation during the interview. To participate in the enrollment process, candidates must submit a complete research project (item 3 of the evaluation criteria) for review. The project should be structured according to the standards of social sciences and include a description of the following elements:</w:t>
      </w:r>
    </w:p>
    <w:p w14:paraId="0AB37EFB" w14:textId="77777777" w:rsidR="00F410F6" w:rsidRPr="00EB0ECF" w:rsidRDefault="00EB0ECF" w:rsidP="00C1339B">
      <w:pPr>
        <w:pStyle w:val="1"/>
        <w:rPr>
          <w:lang w:val="en-US"/>
        </w:rPr>
      </w:pPr>
      <w:bookmarkStart w:id="17" w:name="bookmark17"/>
      <w:r w:rsidRPr="00EB0ECF">
        <w:rPr>
          <w:lang w:val="en-US"/>
        </w:rPr>
        <w:t>1</w:t>
      </w:r>
      <w:bookmarkEnd w:id="17"/>
      <w:r w:rsidRPr="00EB0ECF">
        <w:rPr>
          <w:lang w:val="en-US"/>
        </w:rPr>
        <w:t>)</w:t>
      </w:r>
      <w:r w:rsidRPr="00EB0ECF">
        <w:rPr>
          <w:lang w:val="en-US"/>
        </w:rPr>
        <w:tab/>
        <w:t>project title;</w:t>
      </w:r>
    </w:p>
    <w:p w14:paraId="231B1E9B" w14:textId="77777777" w:rsidR="00F410F6" w:rsidRPr="00EB0ECF" w:rsidRDefault="00EB0ECF" w:rsidP="00C1339B">
      <w:pPr>
        <w:pStyle w:val="1"/>
        <w:rPr>
          <w:lang w:val="en-US"/>
        </w:rPr>
      </w:pPr>
      <w:bookmarkStart w:id="18" w:name="bookmark18"/>
      <w:r w:rsidRPr="00EB0ECF">
        <w:rPr>
          <w:lang w:val="en-US"/>
        </w:rPr>
        <w:t>2</w:t>
      </w:r>
      <w:bookmarkEnd w:id="18"/>
      <w:r w:rsidRPr="00EB0ECF">
        <w:rPr>
          <w:lang w:val="en-US"/>
        </w:rPr>
        <w:t>)</w:t>
      </w:r>
      <w:r w:rsidRPr="00EB0ECF">
        <w:rPr>
          <w:lang w:val="en-US"/>
        </w:rPr>
        <w:tab/>
        <w:t>keywords;</w:t>
      </w:r>
    </w:p>
    <w:p w14:paraId="6271D55B" w14:textId="77777777" w:rsidR="00F410F6" w:rsidRPr="00EB0ECF" w:rsidRDefault="00EB0ECF" w:rsidP="00C1339B">
      <w:pPr>
        <w:pStyle w:val="1"/>
        <w:rPr>
          <w:lang w:val="en-US"/>
        </w:rPr>
      </w:pPr>
      <w:bookmarkStart w:id="19" w:name="bookmark19"/>
      <w:r w:rsidRPr="00EB0ECF">
        <w:rPr>
          <w:lang w:val="en-US"/>
        </w:rPr>
        <w:t>3</w:t>
      </w:r>
      <w:bookmarkEnd w:id="19"/>
      <w:r w:rsidRPr="00EB0ECF">
        <w:rPr>
          <w:lang w:val="en-US"/>
        </w:rPr>
        <w:t>)</w:t>
      </w:r>
      <w:r w:rsidRPr="00EB0ECF">
        <w:rPr>
          <w:lang w:val="en-US"/>
        </w:rPr>
        <w:tab/>
        <w:t>abstract in both Polish and English;</w:t>
      </w:r>
    </w:p>
    <w:p w14:paraId="4412F4FA" w14:textId="77777777" w:rsidR="00F410F6" w:rsidRPr="00EB0ECF" w:rsidRDefault="00EB0ECF" w:rsidP="00C1339B">
      <w:pPr>
        <w:pStyle w:val="1"/>
        <w:rPr>
          <w:lang w:val="en-US"/>
        </w:rPr>
      </w:pPr>
      <w:bookmarkStart w:id="20" w:name="bookmark20"/>
      <w:r w:rsidRPr="00EB0ECF">
        <w:rPr>
          <w:lang w:val="en-US"/>
        </w:rPr>
        <w:t>4</w:t>
      </w:r>
      <w:bookmarkEnd w:id="20"/>
      <w:r w:rsidRPr="00EB0ECF">
        <w:rPr>
          <w:lang w:val="en-US"/>
        </w:rPr>
        <w:t>)</w:t>
      </w:r>
      <w:r w:rsidRPr="00EB0ECF">
        <w:rPr>
          <w:lang w:val="en-US"/>
        </w:rPr>
        <w:tab/>
        <w:t>project objective, research questions and/or hypotheses with justification;</w:t>
      </w:r>
    </w:p>
    <w:p w14:paraId="264CEA65" w14:textId="77777777" w:rsidR="00F410F6" w:rsidRPr="00EB0ECF" w:rsidRDefault="00EB0ECF" w:rsidP="00C1339B">
      <w:pPr>
        <w:pStyle w:val="1"/>
        <w:rPr>
          <w:lang w:val="en-US"/>
        </w:rPr>
      </w:pPr>
      <w:bookmarkStart w:id="21" w:name="bookmark21"/>
      <w:r w:rsidRPr="00EB0ECF">
        <w:rPr>
          <w:lang w:val="en-US"/>
        </w:rPr>
        <w:t>5</w:t>
      </w:r>
      <w:bookmarkEnd w:id="21"/>
      <w:r w:rsidRPr="00EB0ECF">
        <w:rPr>
          <w:lang w:val="en-US"/>
        </w:rPr>
        <w:t>)</w:t>
      </w:r>
      <w:r w:rsidRPr="00EB0ECF">
        <w:rPr>
          <w:lang w:val="en-US"/>
        </w:rPr>
        <w:tab/>
        <w:t>significance of the project, including its potential impact on scientific advancement and/or society;</w:t>
      </w:r>
    </w:p>
    <w:p w14:paraId="6FC8FAC8" w14:textId="77777777" w:rsidR="00F410F6" w:rsidRPr="00EB0ECF" w:rsidRDefault="00EB0ECF" w:rsidP="00C1339B">
      <w:pPr>
        <w:pStyle w:val="1"/>
        <w:rPr>
          <w:lang w:val="en-US"/>
        </w:rPr>
      </w:pPr>
      <w:bookmarkStart w:id="22" w:name="bookmark22"/>
      <w:r w:rsidRPr="00EB0ECF">
        <w:rPr>
          <w:lang w:val="en-US"/>
        </w:rPr>
        <w:t>6</w:t>
      </w:r>
      <w:bookmarkEnd w:id="22"/>
      <w:r w:rsidRPr="00EB0ECF">
        <w:rPr>
          <w:lang w:val="en-US"/>
        </w:rPr>
        <w:t>)</w:t>
      </w:r>
      <w:r w:rsidRPr="00EB0ECF">
        <w:rPr>
          <w:lang w:val="en-US"/>
        </w:rPr>
        <w:tab/>
        <w:t>research method (including research tools for projects with empirical studies);</w:t>
      </w:r>
    </w:p>
    <w:p w14:paraId="0C49BF8C" w14:textId="77777777" w:rsidR="00F410F6" w:rsidRPr="00EB0ECF" w:rsidRDefault="00EB0ECF" w:rsidP="00C1339B">
      <w:pPr>
        <w:pStyle w:val="1"/>
        <w:rPr>
          <w:lang w:val="en-US"/>
        </w:rPr>
      </w:pPr>
      <w:bookmarkStart w:id="23" w:name="bookmark23"/>
      <w:r w:rsidRPr="00EB0ECF">
        <w:rPr>
          <w:lang w:val="en-US"/>
        </w:rPr>
        <w:t>7</w:t>
      </w:r>
      <w:bookmarkEnd w:id="23"/>
      <w:r w:rsidRPr="00EB0ECF">
        <w:rPr>
          <w:lang w:val="en-US"/>
        </w:rPr>
        <w:t>)</w:t>
      </w:r>
      <w:r w:rsidRPr="00EB0ECF">
        <w:rPr>
          <w:lang w:val="en-US"/>
        </w:rPr>
        <w:tab/>
        <w:t>research procedure; selection of subjects and study implementation plan;</w:t>
      </w:r>
    </w:p>
    <w:p w14:paraId="04461F20" w14:textId="77777777" w:rsidR="00F410F6" w:rsidRPr="00EB0ECF" w:rsidRDefault="00EB0ECF" w:rsidP="00C1339B">
      <w:pPr>
        <w:pStyle w:val="1"/>
        <w:rPr>
          <w:lang w:val="en-US"/>
        </w:rPr>
      </w:pPr>
      <w:bookmarkStart w:id="24" w:name="bookmark24"/>
      <w:r w:rsidRPr="00EB0ECF">
        <w:rPr>
          <w:lang w:val="en-US"/>
        </w:rPr>
        <w:t>8</w:t>
      </w:r>
      <w:bookmarkEnd w:id="24"/>
      <w:r w:rsidRPr="00EB0ECF">
        <w:rPr>
          <w:lang w:val="en-US"/>
        </w:rPr>
        <w:t>)</w:t>
      </w:r>
      <w:r w:rsidRPr="00EB0ECF">
        <w:rPr>
          <w:lang w:val="en-US"/>
        </w:rPr>
        <w:tab/>
        <w:t>planned data analysis methods;</w:t>
      </w:r>
    </w:p>
    <w:p w14:paraId="1124CA1F" w14:textId="77777777" w:rsidR="00F410F6" w:rsidRPr="00EB0ECF" w:rsidRDefault="00EB0ECF" w:rsidP="00C1339B">
      <w:pPr>
        <w:pStyle w:val="1"/>
        <w:rPr>
          <w:lang w:val="en-US"/>
        </w:rPr>
      </w:pPr>
      <w:bookmarkStart w:id="25" w:name="bookmark25"/>
      <w:r w:rsidRPr="00EB0ECF">
        <w:rPr>
          <w:lang w:val="en-US"/>
        </w:rPr>
        <w:t>9</w:t>
      </w:r>
      <w:bookmarkEnd w:id="25"/>
      <w:r w:rsidRPr="00EB0ECF">
        <w:rPr>
          <w:lang w:val="en-US"/>
        </w:rPr>
        <w:t>)</w:t>
      </w:r>
      <w:r w:rsidRPr="00EB0ECF">
        <w:rPr>
          <w:lang w:val="en-US"/>
        </w:rPr>
        <w:tab/>
        <w:t>key literature. Each project will be evaluated by members of the Recruitment Committee, with the final score being the average of their evaluations.</w:t>
      </w:r>
    </w:p>
    <w:p w14:paraId="4B6AC347" w14:textId="77777777" w:rsidR="00F410F6" w:rsidRPr="00EB0ECF" w:rsidRDefault="00EB0ECF" w:rsidP="00C1339B">
      <w:pPr>
        <w:pStyle w:val="Teksttreci0"/>
        <w:ind w:left="284"/>
        <w:jc w:val="both"/>
        <w:rPr>
          <w:color w:val="auto"/>
          <w:lang w:val="en-US"/>
        </w:rPr>
      </w:pPr>
      <w:r w:rsidRPr="00EB0ECF">
        <w:rPr>
          <w:color w:val="auto"/>
          <w:lang w:val="en-US"/>
        </w:rPr>
        <w:t>Project evaluation will be conducted in two stages.</w:t>
      </w:r>
    </w:p>
    <w:p w14:paraId="59D26796" w14:textId="77777777" w:rsidR="00F410F6" w:rsidRPr="00EB0ECF" w:rsidRDefault="00EB0ECF" w:rsidP="00C1339B">
      <w:pPr>
        <w:pStyle w:val="Teksttreci0"/>
        <w:ind w:left="284"/>
        <w:jc w:val="both"/>
        <w:rPr>
          <w:color w:val="auto"/>
          <w:lang w:val="en-US"/>
        </w:rPr>
      </w:pPr>
      <w:r w:rsidRPr="00EB0ECF">
        <w:rPr>
          <w:color w:val="auto"/>
          <w:lang w:val="en-US"/>
        </w:rPr>
        <w:t>Initial evaluation will cover the following issues:</w:t>
      </w:r>
    </w:p>
    <w:p w14:paraId="77DCDBCD" w14:textId="77777777" w:rsidR="00F410F6" w:rsidRPr="00EB0ECF" w:rsidRDefault="00EB0ECF" w:rsidP="00C1339B">
      <w:pPr>
        <w:pStyle w:val="1"/>
        <w:rPr>
          <w:lang w:val="en-US"/>
        </w:rPr>
      </w:pPr>
      <w:bookmarkStart w:id="26" w:name="bookmark26"/>
      <w:r w:rsidRPr="00EB0ECF">
        <w:rPr>
          <w:lang w:val="en-US"/>
        </w:rPr>
        <w:t>1</w:t>
      </w:r>
      <w:bookmarkEnd w:id="26"/>
      <w:r w:rsidRPr="00EB0ECF">
        <w:rPr>
          <w:lang w:val="en-US"/>
        </w:rPr>
        <w:t>)</w:t>
      </w:r>
      <w:r w:rsidRPr="00EB0ECF">
        <w:rPr>
          <w:lang w:val="en-US"/>
        </w:rPr>
        <w:tab/>
        <w:t>is the project scientific (yes/no)?</w:t>
      </w:r>
    </w:p>
    <w:p w14:paraId="6EE94068" w14:textId="77777777" w:rsidR="00F410F6" w:rsidRPr="00EB0ECF" w:rsidRDefault="00EB0ECF" w:rsidP="00C1339B">
      <w:pPr>
        <w:pStyle w:val="1"/>
        <w:rPr>
          <w:lang w:val="en-US"/>
        </w:rPr>
      </w:pPr>
      <w:bookmarkStart w:id="27" w:name="bookmark27"/>
      <w:r w:rsidRPr="00EB0ECF">
        <w:rPr>
          <w:lang w:val="en-US"/>
        </w:rPr>
        <w:t>2</w:t>
      </w:r>
      <w:bookmarkEnd w:id="27"/>
      <w:r w:rsidRPr="00EB0ECF">
        <w:rPr>
          <w:lang w:val="en-US"/>
        </w:rPr>
        <w:t>)</w:t>
      </w:r>
      <w:r w:rsidRPr="00EB0ECF">
        <w:rPr>
          <w:lang w:val="en-US"/>
        </w:rPr>
        <w:tab/>
        <w:t>does the project fit into social research in pedagogy, psychology or sociological sciences (yes/no)?</w:t>
      </w:r>
    </w:p>
    <w:p w14:paraId="0558B638" w14:textId="77777777" w:rsidR="00F410F6" w:rsidRPr="00EB0ECF" w:rsidRDefault="00EB0ECF" w:rsidP="00C1339B">
      <w:pPr>
        <w:pStyle w:val="1"/>
        <w:rPr>
          <w:lang w:val="en-US"/>
        </w:rPr>
      </w:pPr>
      <w:bookmarkStart w:id="28" w:name="bookmark28"/>
      <w:r w:rsidRPr="00EB0ECF">
        <w:rPr>
          <w:lang w:val="en-US"/>
        </w:rPr>
        <w:t>3</w:t>
      </w:r>
      <w:bookmarkEnd w:id="28"/>
      <w:r w:rsidRPr="00EB0ECF">
        <w:rPr>
          <w:lang w:val="en-US"/>
        </w:rPr>
        <w:t>)</w:t>
      </w:r>
      <w:r w:rsidRPr="00EB0ECF">
        <w:rPr>
          <w:lang w:val="en-US"/>
        </w:rPr>
        <w:tab/>
        <w:t>was the project prepared in a thorough manner (yes/no)?</w:t>
      </w:r>
    </w:p>
    <w:p w14:paraId="37532D21" w14:textId="22307E18" w:rsidR="00F410F6" w:rsidRPr="00EB0ECF" w:rsidRDefault="00EB0ECF" w:rsidP="00C1339B">
      <w:pPr>
        <w:pStyle w:val="Teksttreci0"/>
        <w:ind w:left="284"/>
        <w:jc w:val="both"/>
        <w:rPr>
          <w:color w:val="auto"/>
          <w:lang w:val="en-US"/>
        </w:rPr>
      </w:pPr>
      <w:r w:rsidRPr="00EB0ECF">
        <w:rPr>
          <w:color w:val="auto"/>
          <w:lang w:val="en-US"/>
        </w:rPr>
        <w:t>Each of the evaluated projects must meet all the criteria listed above.</w:t>
      </w:r>
    </w:p>
    <w:p w14:paraId="0CF719F7" w14:textId="77777777" w:rsidR="00F410F6" w:rsidRPr="00EB0ECF" w:rsidRDefault="00EB0ECF" w:rsidP="00C1339B">
      <w:pPr>
        <w:pStyle w:val="Teksttreci0"/>
        <w:ind w:left="284"/>
        <w:jc w:val="both"/>
        <w:rPr>
          <w:color w:val="auto"/>
          <w:lang w:val="en-US"/>
        </w:rPr>
      </w:pPr>
      <w:r w:rsidRPr="00EB0ECF">
        <w:rPr>
          <w:color w:val="auto"/>
          <w:lang w:val="en-US"/>
        </w:rPr>
        <w:t>The second stage of project evaluation includes the following criteria:</w:t>
      </w:r>
    </w:p>
    <w:p w14:paraId="7EABDD70" w14:textId="77777777" w:rsidR="00F410F6" w:rsidRPr="00EB0ECF" w:rsidRDefault="00EB0ECF" w:rsidP="00C1339B">
      <w:pPr>
        <w:pStyle w:val="1"/>
        <w:rPr>
          <w:lang w:val="en-US"/>
        </w:rPr>
      </w:pPr>
      <w:bookmarkStart w:id="29" w:name="bookmark29"/>
      <w:r w:rsidRPr="00EB0ECF">
        <w:rPr>
          <w:lang w:val="en-US"/>
        </w:rPr>
        <w:t>1</w:t>
      </w:r>
      <w:bookmarkEnd w:id="29"/>
      <w:r w:rsidRPr="00EB0ECF">
        <w:rPr>
          <w:lang w:val="en-US"/>
        </w:rPr>
        <w:t>)</w:t>
      </w:r>
      <w:r w:rsidRPr="00EB0ECF">
        <w:rPr>
          <w:lang w:val="en-US"/>
        </w:rPr>
        <w:tab/>
        <w:t>scientific level and methodological correctness of the project;</w:t>
      </w:r>
    </w:p>
    <w:p w14:paraId="225B012F" w14:textId="77777777" w:rsidR="00F410F6" w:rsidRPr="00EB0ECF" w:rsidRDefault="00EB0ECF" w:rsidP="00C1339B">
      <w:pPr>
        <w:pStyle w:val="1"/>
        <w:rPr>
          <w:lang w:val="en-US"/>
        </w:rPr>
      </w:pPr>
      <w:bookmarkStart w:id="30" w:name="bookmark30"/>
      <w:r w:rsidRPr="00EB0ECF">
        <w:rPr>
          <w:lang w:val="en-US"/>
        </w:rPr>
        <w:t>2</w:t>
      </w:r>
      <w:bookmarkEnd w:id="30"/>
      <w:r w:rsidRPr="00EB0ECF">
        <w:rPr>
          <w:lang w:val="en-US"/>
        </w:rPr>
        <w:t>)</w:t>
      </w:r>
      <w:r w:rsidRPr="00EB0ECF">
        <w:rPr>
          <w:lang w:val="en-US"/>
        </w:rPr>
        <w:tab/>
        <w:t>evaluation of project novelty;</w:t>
      </w:r>
    </w:p>
    <w:p w14:paraId="18492658" w14:textId="77777777" w:rsidR="00F410F6" w:rsidRPr="00EB0ECF" w:rsidRDefault="00EB0ECF" w:rsidP="00C1339B">
      <w:pPr>
        <w:pStyle w:val="1"/>
        <w:rPr>
          <w:lang w:val="en-US"/>
        </w:rPr>
      </w:pPr>
      <w:bookmarkStart w:id="31" w:name="bookmark31"/>
      <w:r w:rsidRPr="00EB0ECF">
        <w:rPr>
          <w:lang w:val="en-US"/>
        </w:rPr>
        <w:lastRenderedPageBreak/>
        <w:t>3</w:t>
      </w:r>
      <w:bookmarkEnd w:id="31"/>
      <w:r w:rsidRPr="00EB0ECF">
        <w:rPr>
          <w:lang w:val="en-US"/>
        </w:rPr>
        <w:t>)</w:t>
      </w:r>
      <w:r w:rsidRPr="00EB0ECF">
        <w:rPr>
          <w:lang w:val="en-US"/>
        </w:rPr>
        <w:tab/>
        <w:t>impact of project implementation on the development of the scientific discipline;</w:t>
      </w:r>
    </w:p>
    <w:p w14:paraId="4950AF45" w14:textId="77777777" w:rsidR="00F410F6" w:rsidRPr="00EB0ECF" w:rsidRDefault="00EB0ECF" w:rsidP="00C1339B">
      <w:pPr>
        <w:pStyle w:val="1"/>
        <w:rPr>
          <w:lang w:val="en-US"/>
        </w:rPr>
      </w:pPr>
      <w:bookmarkStart w:id="32" w:name="bookmark32"/>
      <w:r w:rsidRPr="00EB0ECF">
        <w:rPr>
          <w:lang w:val="en-US"/>
        </w:rPr>
        <w:t>4</w:t>
      </w:r>
      <w:bookmarkEnd w:id="32"/>
      <w:r w:rsidRPr="00EB0ECF">
        <w:rPr>
          <w:lang w:val="en-US"/>
        </w:rPr>
        <w:t>)</w:t>
      </w:r>
      <w:r w:rsidRPr="00EB0ECF">
        <w:rPr>
          <w:lang w:val="en-US"/>
        </w:rPr>
        <w:tab/>
        <w:t>evaluation of the feasibility of project implementation according to the proposed assumptions.</w:t>
      </w:r>
    </w:p>
    <w:p w14:paraId="3760D7D6" w14:textId="77777777" w:rsidR="00F410F6" w:rsidRPr="00EB0ECF" w:rsidRDefault="00EB0ECF" w:rsidP="00C1339B">
      <w:pPr>
        <w:pStyle w:val="Teksttreci0"/>
        <w:ind w:left="284"/>
        <w:jc w:val="both"/>
        <w:rPr>
          <w:color w:val="auto"/>
          <w:lang w:val="en-US"/>
        </w:rPr>
      </w:pPr>
      <w:r w:rsidRPr="00EB0ECF">
        <w:rPr>
          <w:color w:val="auto"/>
          <w:lang w:val="en-US"/>
        </w:rPr>
        <w:t>Additionally, apart from the evaluation, the strengths and weaknesses of the project will be highlighted, which can serve as a starting point for further discussion with the candidate during the interview.</w:t>
      </w:r>
    </w:p>
    <w:p w14:paraId="19450A8E" w14:textId="77777777" w:rsidR="00F410F6" w:rsidRPr="00EB0ECF" w:rsidRDefault="00EB0ECF" w:rsidP="00C1339B">
      <w:pPr>
        <w:pStyle w:val="Teksttreci0"/>
        <w:ind w:left="284"/>
        <w:jc w:val="both"/>
        <w:rPr>
          <w:color w:val="auto"/>
          <w:lang w:val="en-US"/>
        </w:rPr>
      </w:pPr>
      <w:r w:rsidRPr="00EB0ECF">
        <w:rPr>
          <w:color w:val="auto"/>
          <w:lang w:val="en-US"/>
        </w:rPr>
        <w:t>The research project should consist of five A4 pages, with a minimum spacing of 1.0.</w:t>
      </w:r>
    </w:p>
    <w:p w14:paraId="08B2ACF3" w14:textId="77777777" w:rsidR="00F410F6" w:rsidRPr="00EB0ECF" w:rsidRDefault="00EB0ECF" w:rsidP="009C379D">
      <w:pPr>
        <w:pStyle w:val="Nagwek20"/>
        <w:spacing w:before="240"/>
        <w:ind w:left="425" w:hanging="425"/>
        <w:jc w:val="both"/>
        <w:rPr>
          <w:color w:val="auto"/>
          <w:lang w:val="en-US"/>
        </w:rPr>
      </w:pPr>
      <w:bookmarkStart w:id="33" w:name="bookmark34"/>
      <w:bookmarkStart w:id="34" w:name="bookmark35"/>
      <w:bookmarkStart w:id="35" w:name="bookmark33"/>
      <w:r w:rsidRPr="00EB0ECF">
        <w:rPr>
          <w:color w:val="auto"/>
          <w:shd w:val="clear" w:color="auto" w:fill="FFFFFF"/>
          <w:lang w:val="en-US"/>
        </w:rPr>
        <w:t>4</w:t>
      </w:r>
      <w:bookmarkEnd w:id="33"/>
      <w:r w:rsidRPr="00EB0ECF">
        <w:rPr>
          <w:color w:val="auto"/>
          <w:shd w:val="clear" w:color="auto" w:fill="FFFFFF"/>
          <w:lang w:val="en-US"/>
        </w:rPr>
        <w:t>.</w:t>
      </w:r>
      <w:r w:rsidRPr="00EB0ECF">
        <w:rPr>
          <w:color w:val="auto"/>
          <w:lang w:val="en-US"/>
        </w:rPr>
        <w:tab/>
        <w:t>INTERVIEW – RECOMMENDATIONS</w:t>
      </w:r>
      <w:bookmarkEnd w:id="34"/>
      <w:bookmarkEnd w:id="35"/>
    </w:p>
    <w:p w14:paraId="49A1A511" w14:textId="77777777" w:rsidR="00F410F6" w:rsidRPr="00EB0ECF" w:rsidRDefault="00EB0ECF" w:rsidP="009D7D58">
      <w:pPr>
        <w:pStyle w:val="Teksttreci0"/>
        <w:jc w:val="both"/>
        <w:rPr>
          <w:color w:val="auto"/>
          <w:lang w:val="en-US"/>
        </w:rPr>
      </w:pPr>
      <w:r w:rsidRPr="00EB0ECF">
        <w:rPr>
          <w:color w:val="auto"/>
          <w:lang w:val="en-US"/>
        </w:rPr>
        <w:t>During the enrollment process, an individual interview will be conducted with each candidate. Its scope will include:</w:t>
      </w:r>
    </w:p>
    <w:p w14:paraId="59465F41" w14:textId="77777777" w:rsidR="00F410F6" w:rsidRPr="00EB0ECF" w:rsidRDefault="00EB0ECF" w:rsidP="00C1339B">
      <w:pPr>
        <w:pStyle w:val="1"/>
        <w:rPr>
          <w:lang w:val="en-US"/>
        </w:rPr>
      </w:pPr>
      <w:bookmarkStart w:id="36" w:name="bookmark36"/>
      <w:r w:rsidRPr="00EB0ECF">
        <w:rPr>
          <w:lang w:val="en-US"/>
        </w:rPr>
        <w:t>1</w:t>
      </w:r>
      <w:bookmarkEnd w:id="36"/>
      <w:r w:rsidRPr="00EB0ECF">
        <w:rPr>
          <w:lang w:val="en-US"/>
        </w:rPr>
        <w:t>)</w:t>
      </w:r>
      <w:r w:rsidRPr="00EB0ECF">
        <w:rPr>
          <w:lang w:val="en-US"/>
        </w:rPr>
        <w:tab/>
        <w:t>the candidate’s prior previous scientific and research experience;</w:t>
      </w:r>
    </w:p>
    <w:p w14:paraId="7BC137E5" w14:textId="77777777" w:rsidR="00F410F6" w:rsidRPr="00EB0ECF" w:rsidRDefault="00EB0ECF" w:rsidP="00C1339B">
      <w:pPr>
        <w:pStyle w:val="1"/>
        <w:rPr>
          <w:lang w:val="en-US"/>
        </w:rPr>
      </w:pPr>
      <w:bookmarkStart w:id="37" w:name="bookmark37"/>
      <w:r w:rsidRPr="00EB0ECF">
        <w:rPr>
          <w:lang w:val="en-US"/>
        </w:rPr>
        <w:t>2</w:t>
      </w:r>
      <w:bookmarkEnd w:id="37"/>
      <w:r w:rsidRPr="00EB0ECF">
        <w:rPr>
          <w:lang w:val="en-US"/>
        </w:rPr>
        <w:t>)</w:t>
      </w:r>
      <w:r w:rsidRPr="00EB0ECF">
        <w:rPr>
          <w:lang w:val="en-US"/>
        </w:rPr>
        <w:tab/>
        <w:t>the candidate’s presentation of the research project submitted during the enrollment process;</w:t>
      </w:r>
    </w:p>
    <w:p w14:paraId="3E8A52FD" w14:textId="77777777" w:rsidR="00F410F6" w:rsidRPr="00EB0ECF" w:rsidRDefault="00EB0ECF" w:rsidP="00C1339B">
      <w:pPr>
        <w:pStyle w:val="1"/>
        <w:rPr>
          <w:lang w:val="en-US"/>
        </w:rPr>
      </w:pPr>
      <w:bookmarkStart w:id="38" w:name="bookmark38"/>
      <w:r w:rsidRPr="00EB0ECF">
        <w:rPr>
          <w:lang w:val="en-US"/>
        </w:rPr>
        <w:t>3</w:t>
      </w:r>
      <w:bookmarkEnd w:id="38"/>
      <w:r w:rsidRPr="00EB0ECF">
        <w:rPr>
          <w:lang w:val="en-US"/>
        </w:rPr>
        <w:t>)</w:t>
      </w:r>
      <w:r w:rsidRPr="00EB0ECF">
        <w:rPr>
          <w:lang w:val="en-US"/>
        </w:rPr>
        <w:tab/>
        <w:t>discussion of the research project (its assumptions and implementation) and scientific plans.</w:t>
      </w:r>
    </w:p>
    <w:p w14:paraId="5B9E850E" w14:textId="77777777" w:rsidR="00F410F6" w:rsidRPr="00EB0ECF" w:rsidRDefault="00EB0ECF" w:rsidP="009D7D58">
      <w:pPr>
        <w:pStyle w:val="Teksttreci0"/>
        <w:jc w:val="both"/>
        <w:rPr>
          <w:color w:val="auto"/>
          <w:lang w:val="en-US"/>
        </w:rPr>
      </w:pPr>
      <w:r w:rsidRPr="00EB0ECF">
        <w:rPr>
          <w:color w:val="auto"/>
          <w:lang w:val="en-US"/>
        </w:rPr>
        <w:t>The part of the interview related to abstract will be conducted in English and will also serve as a language proficiency test for candidates. The linguistic aspect of this part of the interview will be evaluated by a linguist.</w:t>
      </w:r>
    </w:p>
    <w:sectPr w:rsidR="00F410F6" w:rsidRPr="00EB0ECF" w:rsidSect="009D7D58">
      <w:pgSz w:w="11909" w:h="16840" w:code="9"/>
      <w:pgMar w:top="1418" w:right="1418" w:bottom="1418" w:left="1418"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AFFF6" w14:textId="77777777" w:rsidR="00467BAE" w:rsidRDefault="00467BAE">
      <w:r>
        <w:separator/>
      </w:r>
    </w:p>
  </w:endnote>
  <w:endnote w:type="continuationSeparator" w:id="0">
    <w:p w14:paraId="54E65F33" w14:textId="77777777" w:rsidR="00467BAE" w:rsidRDefault="0046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EA4E" w14:textId="77777777" w:rsidR="00467BAE" w:rsidRDefault="00467BAE"/>
  </w:footnote>
  <w:footnote w:type="continuationSeparator" w:id="0">
    <w:p w14:paraId="2A7C2995" w14:textId="77777777" w:rsidR="00467BAE" w:rsidRDefault="00467B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F6"/>
    <w:rsid w:val="003555B9"/>
    <w:rsid w:val="003E77C6"/>
    <w:rsid w:val="00467BAE"/>
    <w:rsid w:val="004F0803"/>
    <w:rsid w:val="00520259"/>
    <w:rsid w:val="00754E70"/>
    <w:rsid w:val="009C379D"/>
    <w:rsid w:val="009D7D58"/>
    <w:rsid w:val="00C1339B"/>
    <w:rsid w:val="00EB0ECF"/>
    <w:rsid w:val="00F410F6"/>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DE44"/>
  <w15:docId w15:val="{12D50A1E-5BF4-4E0C-9CF3-FC8497D7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
    <w:name w:val="Podpis obrazu_"/>
    <w:basedOn w:val="Domylnaczcionkaakapitu"/>
    <w:link w:val="Podpisobrazu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FFFFFF"/>
    </w:rPr>
  </w:style>
  <w:style w:type="character" w:customStyle="1" w:styleId="Nagwek2">
    <w:name w:val="Nagłówek #2_"/>
    <w:basedOn w:val="Domylnaczcionkaakapitu"/>
    <w:link w:val="Nagwek20"/>
    <w:rPr>
      <w:rFonts w:ascii="Calibri" w:eastAsia="Calibri" w:hAnsi="Calibri" w:cs="Calibri"/>
      <w:b/>
      <w:bCs/>
      <w:i w:val="0"/>
      <w:iCs w:val="0"/>
      <w:smallCaps w:val="0"/>
      <w:strike w:val="0"/>
      <w:u w:val="none"/>
      <w:shd w:val="clear" w:color="auto" w:fill="auto"/>
    </w:rPr>
  </w:style>
  <w:style w:type="paragraph" w:customStyle="1" w:styleId="Podpisobrazu0">
    <w:name w:val="Podpis obrazu"/>
    <w:basedOn w:val="Normalny"/>
    <w:link w:val="Podpisobrazu"/>
    <w:pPr>
      <w:spacing w:line="259" w:lineRule="auto"/>
      <w:ind w:left="5640"/>
      <w:jc w:val="right"/>
    </w:pPr>
    <w:rPr>
      <w:rFonts w:ascii="Times New Roman" w:eastAsia="Times New Roman" w:hAnsi="Times New Roman" w:cs="Times New Roman"/>
      <w:b/>
      <w:bCs/>
      <w:sz w:val="20"/>
      <w:szCs w:val="20"/>
    </w:rPr>
  </w:style>
  <w:style w:type="paragraph" w:customStyle="1" w:styleId="Teksttreci0">
    <w:name w:val="Tekst treści"/>
    <w:basedOn w:val="Normalny"/>
    <w:link w:val="Teksttreci"/>
    <w:rPr>
      <w:rFonts w:ascii="Calibri" w:eastAsia="Calibri" w:hAnsi="Calibri" w:cs="Calibri"/>
    </w:rPr>
  </w:style>
  <w:style w:type="paragraph" w:customStyle="1" w:styleId="Nagwek10">
    <w:name w:val="Nagłówek #1"/>
    <w:basedOn w:val="Normalny"/>
    <w:link w:val="Nagwek1"/>
    <w:pPr>
      <w:spacing w:line="216" w:lineRule="auto"/>
      <w:ind w:left="4500"/>
      <w:outlineLvl w:val="0"/>
    </w:pPr>
    <w:rPr>
      <w:rFonts w:ascii="Calibri" w:eastAsia="Calibri" w:hAnsi="Calibri" w:cs="Calibri"/>
      <w:b/>
      <w:bCs/>
      <w:sz w:val="26"/>
      <w:szCs w:val="26"/>
      <w:shd w:val="clear" w:color="auto" w:fill="FFFFFF"/>
    </w:rPr>
  </w:style>
  <w:style w:type="paragraph" w:customStyle="1" w:styleId="Nagwek20">
    <w:name w:val="Nagłówek #2"/>
    <w:basedOn w:val="Normalny"/>
    <w:link w:val="Nagwek2"/>
    <w:pPr>
      <w:outlineLvl w:val="1"/>
    </w:pPr>
    <w:rPr>
      <w:rFonts w:ascii="Calibri" w:eastAsia="Calibri" w:hAnsi="Calibri" w:cs="Calibri"/>
      <w:b/>
      <w:bCs/>
    </w:rPr>
  </w:style>
  <w:style w:type="paragraph" w:customStyle="1" w:styleId="1">
    <w:name w:val="1)"/>
    <w:basedOn w:val="Teksttreci0"/>
    <w:link w:val="1Znak"/>
    <w:qFormat/>
    <w:rsid w:val="00C1339B"/>
    <w:pPr>
      <w:ind w:left="993" w:hanging="426"/>
      <w:jc w:val="both"/>
    </w:pPr>
    <w:rPr>
      <w:color w:val="auto"/>
    </w:rPr>
  </w:style>
  <w:style w:type="character" w:customStyle="1" w:styleId="1Znak">
    <w:name w:val="1) Znak"/>
    <w:basedOn w:val="Teksttreci"/>
    <w:link w:val="1"/>
    <w:rsid w:val="00C1339B"/>
    <w:rPr>
      <w:rFonts w:ascii="Calibri" w:eastAsia="Calibri" w:hAnsi="Calibri" w:cs="Calibri"/>
      <w:b w:val="0"/>
      <w:bCs w:val="0"/>
      <w:i w:val="0"/>
      <w:iCs w:val="0"/>
      <w:smallCaps w:val="0"/>
      <w:strike w:val="0"/>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5480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Patrycja Stachula</cp:lastModifiedBy>
  <cp:revision>4</cp:revision>
  <dcterms:created xsi:type="dcterms:W3CDTF">2024-10-24T00:04:00Z</dcterms:created>
  <dcterms:modified xsi:type="dcterms:W3CDTF">2025-01-10T09:59:00Z</dcterms:modified>
</cp:coreProperties>
</file>