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55DC" w14:textId="77777777" w:rsidR="00157649" w:rsidRPr="001E1CE7" w:rsidRDefault="00157649" w:rsidP="002D518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7292E91D" w14:textId="10AB44AE" w:rsidR="002D5182" w:rsidRDefault="002D5182" w:rsidP="002D518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STAWKI STYPENDIALNE</w:t>
      </w:r>
    </w:p>
    <w:p w14:paraId="0905F8B9" w14:textId="77777777" w:rsidR="002D5182" w:rsidRDefault="002D5182" w:rsidP="002D518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DLA MOBILNOŚCI W SZKOLNICTWIE WYŻSZYM W PROGRAMIE ERASMUS+</w:t>
      </w:r>
    </w:p>
    <w:p w14:paraId="452375FF" w14:textId="1576730C" w:rsidR="002D5182" w:rsidRPr="006174AC" w:rsidRDefault="002D5182" w:rsidP="002D518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dla konkursu wniosków w roku 2021</w:t>
      </w:r>
    </w:p>
    <w:p w14:paraId="7C729897" w14:textId="77777777" w:rsidR="002D5182" w:rsidRPr="006174AC" w:rsidRDefault="002D5182" w:rsidP="002D5182">
      <w:pPr>
        <w:spacing w:after="0" w:line="240" w:lineRule="auto"/>
        <w:rPr>
          <w:rFonts w:ascii="Times New Roman" w:hAnsi="Times New Roman"/>
          <w:b/>
        </w:rPr>
      </w:pPr>
    </w:p>
    <w:p w14:paraId="5354DAB5" w14:textId="77777777" w:rsidR="002D5182" w:rsidRPr="006174AC" w:rsidRDefault="002D5182" w:rsidP="002D5182">
      <w:pPr>
        <w:spacing w:before="120" w:after="120" w:line="240" w:lineRule="auto"/>
        <w:rPr>
          <w:rFonts w:ascii="Times New Roman" w:hAnsi="Times New Roman"/>
          <w:b/>
          <w:smallCaps/>
        </w:rPr>
      </w:pPr>
      <w:r w:rsidRPr="006174AC">
        <w:rPr>
          <w:rFonts w:ascii="Times New Roman" w:hAnsi="Times New Roman"/>
          <w:b/>
          <w:smallCaps/>
        </w:rPr>
        <w:t>STUDENCI</w:t>
      </w:r>
    </w:p>
    <w:p w14:paraId="79572359" w14:textId="77777777" w:rsidR="002D5182" w:rsidRPr="006174AC" w:rsidRDefault="002D5182" w:rsidP="002D5182">
      <w:pPr>
        <w:spacing w:before="120" w:after="120" w:line="240" w:lineRule="auto"/>
        <w:rPr>
          <w:rFonts w:ascii="Times New Roman" w:hAnsi="Times New Roman"/>
        </w:rPr>
      </w:pPr>
      <w:r w:rsidRPr="006174AC">
        <w:rPr>
          <w:rFonts w:ascii="Times New Roman" w:hAnsi="Times New Roman"/>
        </w:rPr>
        <w:t>Długoterminowe wyjazdy studentów na studia (SMS):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577"/>
        <w:gridCol w:w="1996"/>
      </w:tblGrid>
      <w:tr w:rsidR="00CF30C3" w:rsidRPr="006174AC" w14:paraId="726D5F43" w14:textId="10F69E23" w:rsidTr="008960DE">
        <w:trPr>
          <w:trHeight w:val="720"/>
        </w:trPr>
        <w:tc>
          <w:tcPr>
            <w:tcW w:w="4381" w:type="dxa"/>
            <w:shd w:val="clear" w:color="auto" w:fill="auto"/>
            <w:vAlign w:val="center"/>
          </w:tcPr>
          <w:p w14:paraId="1EF4061E" w14:textId="2A23A920" w:rsidR="00CF30C3" w:rsidRPr="006174AC" w:rsidRDefault="008960DE" w:rsidP="00C320B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CF30C3" w:rsidRPr="006174AC">
              <w:rPr>
                <w:rFonts w:ascii="Times New Roman" w:hAnsi="Times New Roman"/>
              </w:rPr>
              <w:t>raje należące do danej grupy</w:t>
            </w:r>
          </w:p>
        </w:tc>
        <w:tc>
          <w:tcPr>
            <w:tcW w:w="2577" w:type="dxa"/>
            <w:vAlign w:val="center"/>
          </w:tcPr>
          <w:p w14:paraId="129B7F3F" w14:textId="29DB0E86" w:rsidR="00CF30C3" w:rsidRPr="006174AC" w:rsidRDefault="00CF30C3" w:rsidP="00C32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6174AC">
              <w:rPr>
                <w:rFonts w:ascii="Times New Roman" w:hAnsi="Times New Roman"/>
                <w:b/>
              </w:rPr>
              <w:t xml:space="preserve">tawka </w:t>
            </w:r>
            <w:r>
              <w:rPr>
                <w:rFonts w:ascii="Times New Roman" w:hAnsi="Times New Roman"/>
                <w:b/>
              </w:rPr>
              <w:t xml:space="preserve">dla projektów zaakceptowanych </w:t>
            </w:r>
            <w:r w:rsidR="008960DE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w konkursie </w:t>
            </w:r>
            <w:r w:rsidR="008960DE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w </w:t>
            </w:r>
            <w:r w:rsidRPr="006174AC">
              <w:rPr>
                <w:rFonts w:ascii="Times New Roman" w:hAnsi="Times New Roman"/>
                <w:b/>
              </w:rPr>
              <w:t>rok</w:t>
            </w:r>
            <w:r>
              <w:rPr>
                <w:rFonts w:ascii="Times New Roman" w:hAnsi="Times New Roman"/>
                <w:b/>
              </w:rPr>
              <w:t>u</w:t>
            </w:r>
            <w:r w:rsidRPr="006174AC">
              <w:rPr>
                <w:rFonts w:ascii="Times New Roman" w:hAnsi="Times New Roman"/>
                <w:b/>
              </w:rPr>
              <w:t xml:space="preserve"> </w:t>
            </w:r>
            <w:r w:rsidR="008960DE">
              <w:rPr>
                <w:rFonts w:ascii="Times New Roman" w:hAnsi="Times New Roman"/>
                <w:b/>
              </w:rPr>
              <w:t>2</w:t>
            </w:r>
            <w:r w:rsidRPr="006174AC">
              <w:rPr>
                <w:rFonts w:ascii="Times New Roman" w:hAnsi="Times New Roman"/>
                <w:b/>
              </w:rPr>
              <w:t>021</w:t>
            </w:r>
          </w:p>
        </w:tc>
        <w:tc>
          <w:tcPr>
            <w:tcW w:w="1996" w:type="dxa"/>
            <w:vAlign w:val="center"/>
          </w:tcPr>
          <w:p w14:paraId="601D641A" w14:textId="31EE79F8" w:rsidR="00CF30C3" w:rsidRPr="00144768" w:rsidRDefault="008960DE" w:rsidP="00C32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Stawka wg</w:t>
            </w:r>
            <w:r w:rsidR="00CF30C3" w:rsidRPr="00144768">
              <w:rPr>
                <w:rFonts w:ascii="Times New Roman" w:hAnsi="Times New Roman"/>
                <w:b/>
                <w:color w:val="C00000"/>
              </w:rPr>
              <w:t xml:space="preserve"> nowego podziału</w:t>
            </w:r>
          </w:p>
        </w:tc>
      </w:tr>
      <w:tr w:rsidR="00CF30C3" w:rsidRPr="006174AC" w14:paraId="3BD218F8" w14:textId="62962CE8" w:rsidTr="00CA74A7">
        <w:tc>
          <w:tcPr>
            <w:tcW w:w="4381" w:type="dxa"/>
            <w:shd w:val="clear" w:color="auto" w:fill="auto"/>
            <w:vAlign w:val="center"/>
          </w:tcPr>
          <w:p w14:paraId="68EC8333" w14:textId="77777777" w:rsidR="00CF30C3" w:rsidRPr="002D1C11" w:rsidRDefault="00CF30C3" w:rsidP="00C320BB">
            <w:pPr>
              <w:spacing w:before="120" w:after="120" w:line="240" w:lineRule="auto"/>
              <w:rPr>
                <w:rFonts w:ascii="Times New Roman" w:hAnsi="Times New Roman"/>
                <w:vertAlign w:val="superscript"/>
              </w:rPr>
            </w:pPr>
            <w:r w:rsidRPr="006174AC">
              <w:rPr>
                <w:rFonts w:ascii="Times New Roman" w:hAnsi="Times New Roman"/>
                <w:u w:val="single"/>
              </w:rPr>
              <w:t>Grupa 1</w:t>
            </w:r>
            <w:r w:rsidRPr="006174AC">
              <w:rPr>
                <w:rFonts w:ascii="Times New Roman" w:hAnsi="Times New Roman"/>
              </w:rPr>
              <w:t xml:space="preserve"> – Dania, Finlandia, Irlandia, Islandia, Lichtenstein, Luksemburg, Norwegia, Szwecja oraz kraje regionu 14</w:t>
            </w:r>
            <w:r w:rsidRPr="006174AC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2577" w:type="dxa"/>
            <w:vAlign w:val="center"/>
          </w:tcPr>
          <w:p w14:paraId="54723117" w14:textId="77777777" w:rsidR="00CF30C3" w:rsidRPr="006174AC" w:rsidRDefault="00CF30C3" w:rsidP="00C320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174AC">
              <w:rPr>
                <w:rFonts w:ascii="Times New Roman" w:hAnsi="Times New Roman"/>
                <w:b/>
              </w:rPr>
              <w:t xml:space="preserve">520 </w:t>
            </w:r>
            <w:r w:rsidRPr="006174AC">
              <w:rPr>
                <w:rFonts w:ascii="Times New Roman" w:hAnsi="Times New Roman"/>
              </w:rPr>
              <w:t>€</w:t>
            </w:r>
          </w:p>
        </w:tc>
        <w:tc>
          <w:tcPr>
            <w:tcW w:w="1996" w:type="dxa"/>
            <w:vMerge w:val="restart"/>
            <w:vAlign w:val="center"/>
          </w:tcPr>
          <w:p w14:paraId="3645BCF6" w14:textId="502C6885" w:rsidR="00CF30C3" w:rsidRPr="00144768" w:rsidRDefault="00CF30C3" w:rsidP="005435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44768">
              <w:rPr>
                <w:rFonts w:ascii="Times New Roman" w:hAnsi="Times New Roman"/>
                <w:b/>
                <w:color w:val="C00000"/>
              </w:rPr>
              <w:t>520 €</w:t>
            </w:r>
          </w:p>
        </w:tc>
      </w:tr>
      <w:tr w:rsidR="00CF30C3" w:rsidRPr="006174AC" w14:paraId="3747D8F8" w14:textId="2C6F0CCC" w:rsidTr="00CA74A7">
        <w:tc>
          <w:tcPr>
            <w:tcW w:w="4381" w:type="dxa"/>
            <w:shd w:val="clear" w:color="auto" w:fill="auto"/>
            <w:vAlign w:val="center"/>
          </w:tcPr>
          <w:p w14:paraId="0614C53A" w14:textId="77777777" w:rsidR="00CF30C3" w:rsidRPr="006174AC" w:rsidRDefault="00CF30C3" w:rsidP="00C320B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174AC">
              <w:rPr>
                <w:rFonts w:ascii="Times New Roman" w:hAnsi="Times New Roman"/>
                <w:u w:val="single"/>
              </w:rPr>
              <w:t>Grupa 2</w:t>
            </w:r>
            <w:r w:rsidRPr="006174AC">
              <w:rPr>
                <w:rFonts w:ascii="Times New Roman" w:hAnsi="Times New Roman"/>
              </w:rPr>
              <w:t xml:space="preserve"> – Austria, Belgia, Cypr, Francja, Grecja, Hiszpania, Malta, Niderlandy, Niemcy, Portugalia, Włochy oraz kraje regionu 5</w:t>
            </w:r>
            <w:r w:rsidRPr="006174AC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</w:p>
        </w:tc>
        <w:tc>
          <w:tcPr>
            <w:tcW w:w="2577" w:type="dxa"/>
            <w:vAlign w:val="center"/>
          </w:tcPr>
          <w:p w14:paraId="65DF0175" w14:textId="77777777" w:rsidR="00CF30C3" w:rsidRPr="006174AC" w:rsidRDefault="00CF30C3" w:rsidP="00C320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174AC">
              <w:rPr>
                <w:rFonts w:ascii="Times New Roman" w:hAnsi="Times New Roman"/>
                <w:b/>
              </w:rPr>
              <w:t xml:space="preserve">500 </w:t>
            </w:r>
            <w:r w:rsidRPr="006174AC">
              <w:rPr>
                <w:rFonts w:ascii="Times New Roman" w:hAnsi="Times New Roman"/>
              </w:rPr>
              <w:t>€</w:t>
            </w:r>
          </w:p>
        </w:tc>
        <w:tc>
          <w:tcPr>
            <w:tcW w:w="1996" w:type="dxa"/>
            <w:vMerge/>
            <w:vAlign w:val="center"/>
          </w:tcPr>
          <w:p w14:paraId="3B4AC95F" w14:textId="77777777" w:rsidR="00CF30C3" w:rsidRPr="00144768" w:rsidRDefault="00CF30C3" w:rsidP="005435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CF30C3" w:rsidRPr="006174AC" w14:paraId="358BDDAA" w14:textId="3F1C247E" w:rsidTr="00CA74A7">
        <w:trPr>
          <w:trHeight w:val="736"/>
        </w:trPr>
        <w:tc>
          <w:tcPr>
            <w:tcW w:w="4381" w:type="dxa"/>
            <w:shd w:val="clear" w:color="auto" w:fill="auto"/>
            <w:vAlign w:val="center"/>
          </w:tcPr>
          <w:p w14:paraId="5A5B7869" w14:textId="77777777" w:rsidR="00CF30C3" w:rsidRPr="006174AC" w:rsidRDefault="00CF30C3" w:rsidP="00C320B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174AC">
              <w:rPr>
                <w:rFonts w:ascii="Times New Roman" w:hAnsi="Times New Roman"/>
                <w:u w:val="single"/>
              </w:rPr>
              <w:t>Grupa 3</w:t>
            </w:r>
            <w:r w:rsidRPr="006174AC">
              <w:rPr>
                <w:rFonts w:ascii="Times New Roman" w:hAnsi="Times New Roman"/>
              </w:rPr>
              <w:t xml:space="preserve"> – Bułgaria, Chorwacja, Czechy, Estonia, Litwa, Łotwa, Republika Macedonii Północnej, Rumunia, Serbia, Słowacja, Słowenia, Turcja, Węgry </w:t>
            </w:r>
          </w:p>
        </w:tc>
        <w:tc>
          <w:tcPr>
            <w:tcW w:w="2577" w:type="dxa"/>
            <w:vAlign w:val="center"/>
          </w:tcPr>
          <w:p w14:paraId="02273794" w14:textId="77777777" w:rsidR="00CF30C3" w:rsidRPr="006174AC" w:rsidRDefault="00CF30C3" w:rsidP="00C320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174AC">
              <w:rPr>
                <w:rFonts w:ascii="Times New Roman" w:hAnsi="Times New Roman"/>
                <w:b/>
              </w:rPr>
              <w:t xml:space="preserve">450 </w:t>
            </w:r>
            <w:r w:rsidRPr="006174AC">
              <w:rPr>
                <w:rFonts w:ascii="Times New Roman" w:hAnsi="Times New Roman"/>
              </w:rPr>
              <w:t>€</w:t>
            </w:r>
          </w:p>
        </w:tc>
        <w:tc>
          <w:tcPr>
            <w:tcW w:w="1996" w:type="dxa"/>
            <w:vAlign w:val="center"/>
          </w:tcPr>
          <w:p w14:paraId="35B0CD97" w14:textId="06E46123" w:rsidR="00CF30C3" w:rsidRPr="00144768" w:rsidRDefault="00CF30C3" w:rsidP="005435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44768">
              <w:rPr>
                <w:rFonts w:ascii="Times New Roman" w:hAnsi="Times New Roman"/>
                <w:b/>
                <w:color w:val="C00000"/>
              </w:rPr>
              <w:t>450 €</w:t>
            </w:r>
          </w:p>
        </w:tc>
      </w:tr>
    </w:tbl>
    <w:p w14:paraId="51C3A5BD" w14:textId="77777777" w:rsidR="002D5182" w:rsidRPr="006174AC" w:rsidRDefault="002D5182" w:rsidP="002D5182">
      <w:pPr>
        <w:spacing w:after="120" w:line="240" w:lineRule="auto"/>
        <w:rPr>
          <w:rFonts w:ascii="Times New Roman" w:hAnsi="Times New Roman"/>
        </w:rPr>
      </w:pPr>
    </w:p>
    <w:p w14:paraId="59BA327A" w14:textId="746E763C" w:rsidR="002D5182" w:rsidRPr="00966231" w:rsidRDefault="002D5182" w:rsidP="002D5182">
      <w:pPr>
        <w:spacing w:before="120" w:after="120" w:line="240" w:lineRule="auto"/>
        <w:rPr>
          <w:rFonts w:ascii="Times New Roman" w:hAnsi="Times New Roman"/>
        </w:rPr>
      </w:pPr>
      <w:r w:rsidRPr="00966231">
        <w:rPr>
          <w:rFonts w:ascii="Times New Roman" w:hAnsi="Times New Roman"/>
        </w:rPr>
        <w:t>Długoterminowe wyjazdy studentów na praktykę (SM</w:t>
      </w:r>
      <w:r w:rsidR="00F46520">
        <w:rPr>
          <w:rFonts w:ascii="Times New Roman" w:hAnsi="Times New Roman"/>
        </w:rPr>
        <w:t>T</w:t>
      </w:r>
      <w:r w:rsidRPr="00966231">
        <w:rPr>
          <w:rFonts w:ascii="Times New Roman" w:hAnsi="Times New Roman"/>
        </w:rPr>
        <w:t xml:space="preserve">) – zgodnie z </w:t>
      </w:r>
      <w:r w:rsidR="00D13513">
        <w:rPr>
          <w:rFonts w:ascii="Times New Roman" w:hAnsi="Times New Roman"/>
        </w:rPr>
        <w:t>„</w:t>
      </w:r>
      <w:r w:rsidRPr="00966231">
        <w:rPr>
          <w:rFonts w:ascii="Times New Roman" w:hAnsi="Times New Roman"/>
        </w:rPr>
        <w:t>Przewodnikiem po programie</w:t>
      </w:r>
      <w:r w:rsidR="00D13513">
        <w:rPr>
          <w:rFonts w:ascii="Times New Roman" w:hAnsi="Times New Roman"/>
        </w:rPr>
        <w:t>”</w:t>
      </w:r>
      <w:r w:rsidRPr="00966231">
        <w:rPr>
          <w:rFonts w:ascii="Times New Roman" w:hAnsi="Times New Roman"/>
        </w:rPr>
        <w:t xml:space="preserve"> miesięczna stawka SM</w:t>
      </w:r>
      <w:r w:rsidR="00106C54">
        <w:rPr>
          <w:rFonts w:ascii="Times New Roman" w:hAnsi="Times New Roman"/>
        </w:rPr>
        <w:t>T</w:t>
      </w:r>
      <w:r w:rsidRPr="00966231">
        <w:rPr>
          <w:rFonts w:ascii="Times New Roman" w:hAnsi="Times New Roman"/>
        </w:rPr>
        <w:t xml:space="preserve"> musi być o 150 € wyższa od stawki przyporządkowanej na wyjazdy na studia (SMS):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577"/>
        <w:gridCol w:w="1996"/>
      </w:tblGrid>
      <w:tr w:rsidR="00CF30C3" w:rsidRPr="006174AC" w14:paraId="69D387DF" w14:textId="50133E5D" w:rsidTr="00F066C6">
        <w:tc>
          <w:tcPr>
            <w:tcW w:w="4381" w:type="dxa"/>
            <w:shd w:val="clear" w:color="auto" w:fill="auto"/>
            <w:vAlign w:val="center"/>
          </w:tcPr>
          <w:p w14:paraId="572F64F6" w14:textId="1705E3ED" w:rsidR="00CF30C3" w:rsidRPr="006174AC" w:rsidRDefault="008960DE" w:rsidP="00CF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CF30C3" w:rsidRPr="006174AC">
              <w:rPr>
                <w:rFonts w:ascii="Times New Roman" w:hAnsi="Times New Roman"/>
              </w:rPr>
              <w:t>raje należące do danej grupy</w:t>
            </w:r>
          </w:p>
        </w:tc>
        <w:tc>
          <w:tcPr>
            <w:tcW w:w="2577" w:type="dxa"/>
            <w:vAlign w:val="center"/>
          </w:tcPr>
          <w:p w14:paraId="504107C2" w14:textId="53C8FDED" w:rsidR="00CF30C3" w:rsidRPr="006174AC" w:rsidRDefault="00CF30C3" w:rsidP="00CF30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6174AC">
              <w:rPr>
                <w:rFonts w:ascii="Times New Roman" w:hAnsi="Times New Roman"/>
                <w:b/>
              </w:rPr>
              <w:t xml:space="preserve">tawka </w:t>
            </w:r>
            <w:r>
              <w:rPr>
                <w:rFonts w:ascii="Times New Roman" w:hAnsi="Times New Roman"/>
                <w:b/>
              </w:rPr>
              <w:t xml:space="preserve">dla projektów zaakceptowanych </w:t>
            </w:r>
            <w:r w:rsidR="008960DE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w konkursie </w:t>
            </w:r>
            <w:r w:rsidR="008960DE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w </w:t>
            </w:r>
            <w:r w:rsidRPr="006174AC">
              <w:rPr>
                <w:rFonts w:ascii="Times New Roman" w:hAnsi="Times New Roman"/>
                <w:b/>
              </w:rPr>
              <w:t>rok</w:t>
            </w:r>
            <w:r>
              <w:rPr>
                <w:rFonts w:ascii="Times New Roman" w:hAnsi="Times New Roman"/>
                <w:b/>
              </w:rPr>
              <w:t>u</w:t>
            </w:r>
            <w:r w:rsidRPr="006174AC">
              <w:rPr>
                <w:rFonts w:ascii="Times New Roman" w:hAnsi="Times New Roman"/>
                <w:b/>
              </w:rPr>
              <w:t xml:space="preserve"> 2021</w:t>
            </w:r>
          </w:p>
        </w:tc>
        <w:tc>
          <w:tcPr>
            <w:tcW w:w="1996" w:type="dxa"/>
            <w:vAlign w:val="center"/>
          </w:tcPr>
          <w:p w14:paraId="0D4C52C6" w14:textId="351EC7F2" w:rsidR="00CF30C3" w:rsidRPr="00144768" w:rsidRDefault="008960DE" w:rsidP="00CF3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960DE">
              <w:rPr>
                <w:rFonts w:ascii="Times New Roman" w:hAnsi="Times New Roman"/>
                <w:b/>
                <w:color w:val="C00000"/>
              </w:rPr>
              <w:t>Stawka wg nowego podziału</w:t>
            </w:r>
          </w:p>
        </w:tc>
      </w:tr>
      <w:tr w:rsidR="00CF30C3" w:rsidRPr="006174AC" w14:paraId="192A1525" w14:textId="4410395D" w:rsidTr="00CA74A7">
        <w:tc>
          <w:tcPr>
            <w:tcW w:w="4381" w:type="dxa"/>
            <w:shd w:val="clear" w:color="auto" w:fill="auto"/>
            <w:vAlign w:val="center"/>
          </w:tcPr>
          <w:p w14:paraId="73107384" w14:textId="77777777" w:rsidR="00CF30C3" w:rsidRPr="006174AC" w:rsidRDefault="00CF30C3" w:rsidP="00CF30C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174AC">
              <w:rPr>
                <w:rFonts w:ascii="Times New Roman" w:hAnsi="Times New Roman"/>
                <w:u w:val="single"/>
              </w:rPr>
              <w:t>Grupa 1</w:t>
            </w:r>
            <w:r w:rsidRPr="006174AC">
              <w:rPr>
                <w:rFonts w:ascii="Times New Roman" w:hAnsi="Times New Roman"/>
              </w:rPr>
              <w:t xml:space="preserve"> – Dania, Finlandia, Irlandia, Islandia, Lichtenstein, Luksemburg, Norwegia, Szwecja oraz kraje regionu 14</w:t>
            </w:r>
          </w:p>
        </w:tc>
        <w:tc>
          <w:tcPr>
            <w:tcW w:w="2577" w:type="dxa"/>
            <w:vAlign w:val="center"/>
          </w:tcPr>
          <w:p w14:paraId="592C724F" w14:textId="77777777" w:rsidR="00CF30C3" w:rsidRPr="006174AC" w:rsidRDefault="00CF30C3" w:rsidP="00CF30C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4AC">
              <w:rPr>
                <w:rFonts w:ascii="Times New Roman" w:hAnsi="Times New Roman"/>
                <w:b/>
              </w:rPr>
              <w:t xml:space="preserve">670 </w:t>
            </w:r>
            <w:r w:rsidRPr="006174AC">
              <w:rPr>
                <w:rFonts w:ascii="Times New Roman" w:hAnsi="Times New Roman"/>
              </w:rPr>
              <w:t>€</w:t>
            </w:r>
          </w:p>
        </w:tc>
        <w:tc>
          <w:tcPr>
            <w:tcW w:w="1996" w:type="dxa"/>
            <w:vMerge w:val="restart"/>
            <w:vAlign w:val="center"/>
          </w:tcPr>
          <w:p w14:paraId="3D7590E8" w14:textId="7F171887" w:rsidR="00CF30C3" w:rsidRPr="00144768" w:rsidRDefault="00CF30C3" w:rsidP="0054359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44768">
              <w:rPr>
                <w:rFonts w:ascii="Times New Roman" w:hAnsi="Times New Roman"/>
                <w:b/>
                <w:color w:val="C00000"/>
              </w:rPr>
              <w:t>670 €</w:t>
            </w:r>
          </w:p>
        </w:tc>
      </w:tr>
      <w:tr w:rsidR="00CF30C3" w:rsidRPr="006174AC" w14:paraId="230301C6" w14:textId="6244F23D" w:rsidTr="00CA74A7">
        <w:tc>
          <w:tcPr>
            <w:tcW w:w="4381" w:type="dxa"/>
            <w:shd w:val="clear" w:color="auto" w:fill="auto"/>
            <w:vAlign w:val="center"/>
          </w:tcPr>
          <w:p w14:paraId="7E79FB1D" w14:textId="4EE195D5" w:rsidR="00CF30C3" w:rsidRPr="006174AC" w:rsidRDefault="00CF30C3" w:rsidP="00CF30C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174AC">
              <w:rPr>
                <w:rFonts w:ascii="Times New Roman" w:hAnsi="Times New Roman"/>
                <w:u w:val="single"/>
              </w:rPr>
              <w:t>Grupa 2</w:t>
            </w:r>
            <w:r w:rsidRPr="006174AC">
              <w:rPr>
                <w:rFonts w:ascii="Times New Roman" w:hAnsi="Times New Roman"/>
              </w:rPr>
              <w:t xml:space="preserve"> – Austria, Belgia, Cypr, Francja, Grecja, Hiszpania, Malta, Niderlandy, Niemcy Portugalia, Włochy oraz kraje regionu </w:t>
            </w:r>
            <w:r w:rsidR="001B2221">
              <w:rPr>
                <w:rFonts w:ascii="Times New Roman" w:hAnsi="Times New Roman"/>
              </w:rPr>
              <w:t>5</w:t>
            </w:r>
          </w:p>
        </w:tc>
        <w:tc>
          <w:tcPr>
            <w:tcW w:w="2577" w:type="dxa"/>
            <w:vAlign w:val="center"/>
          </w:tcPr>
          <w:p w14:paraId="28A37D19" w14:textId="77777777" w:rsidR="00CF30C3" w:rsidRPr="006174AC" w:rsidRDefault="00CF30C3" w:rsidP="00CF30C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4AC">
              <w:rPr>
                <w:rFonts w:ascii="Times New Roman" w:hAnsi="Times New Roman"/>
                <w:b/>
              </w:rPr>
              <w:t xml:space="preserve">650 </w:t>
            </w:r>
            <w:r w:rsidRPr="006174AC">
              <w:rPr>
                <w:rFonts w:ascii="Times New Roman" w:hAnsi="Times New Roman"/>
              </w:rPr>
              <w:t>€</w:t>
            </w:r>
          </w:p>
        </w:tc>
        <w:tc>
          <w:tcPr>
            <w:tcW w:w="1996" w:type="dxa"/>
            <w:vMerge/>
            <w:vAlign w:val="center"/>
          </w:tcPr>
          <w:p w14:paraId="0A0E05D3" w14:textId="77777777" w:rsidR="00CF30C3" w:rsidRPr="00144768" w:rsidRDefault="00CF30C3" w:rsidP="0054359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CF30C3" w:rsidRPr="006174AC" w14:paraId="7DA804CD" w14:textId="57022633" w:rsidTr="00CA74A7">
        <w:trPr>
          <w:trHeight w:val="736"/>
        </w:trPr>
        <w:tc>
          <w:tcPr>
            <w:tcW w:w="4381" w:type="dxa"/>
            <w:shd w:val="clear" w:color="auto" w:fill="auto"/>
            <w:vAlign w:val="center"/>
          </w:tcPr>
          <w:p w14:paraId="4567CCAA" w14:textId="77777777" w:rsidR="00CF30C3" w:rsidRPr="006174AC" w:rsidRDefault="00CF30C3" w:rsidP="00CF30C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174AC">
              <w:rPr>
                <w:rFonts w:ascii="Times New Roman" w:hAnsi="Times New Roman"/>
                <w:u w:val="single"/>
              </w:rPr>
              <w:t>Grupa 3</w:t>
            </w:r>
            <w:r w:rsidRPr="006174AC">
              <w:rPr>
                <w:rFonts w:ascii="Times New Roman" w:hAnsi="Times New Roman"/>
              </w:rPr>
              <w:t xml:space="preserve"> – Bułgaria, Chorwacja, Czechy, Estonia, Litwa, Łotwa, Republika Macedonii Północnej, Rumunia, Serbia, Słowacja, Słowenia, Turcja, Węgry</w:t>
            </w:r>
          </w:p>
        </w:tc>
        <w:tc>
          <w:tcPr>
            <w:tcW w:w="2577" w:type="dxa"/>
            <w:vAlign w:val="center"/>
          </w:tcPr>
          <w:p w14:paraId="3A237764" w14:textId="77777777" w:rsidR="00CF30C3" w:rsidRPr="006174AC" w:rsidRDefault="00CF30C3" w:rsidP="00CF30C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74AC">
              <w:rPr>
                <w:rFonts w:ascii="Times New Roman" w:hAnsi="Times New Roman"/>
                <w:b/>
              </w:rPr>
              <w:t xml:space="preserve">600 </w:t>
            </w:r>
            <w:r w:rsidRPr="006174AC">
              <w:rPr>
                <w:rFonts w:ascii="Times New Roman" w:hAnsi="Times New Roman"/>
              </w:rPr>
              <w:t>€</w:t>
            </w:r>
          </w:p>
        </w:tc>
        <w:tc>
          <w:tcPr>
            <w:tcW w:w="1996" w:type="dxa"/>
            <w:vAlign w:val="center"/>
          </w:tcPr>
          <w:p w14:paraId="0880555D" w14:textId="702C6C44" w:rsidR="00CF30C3" w:rsidRPr="00144768" w:rsidRDefault="00CF30C3" w:rsidP="0054359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44768">
              <w:rPr>
                <w:rFonts w:ascii="Times New Roman" w:hAnsi="Times New Roman"/>
                <w:b/>
                <w:color w:val="C00000"/>
              </w:rPr>
              <w:t>600</w:t>
            </w:r>
            <w:r w:rsidR="008E404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144768">
              <w:rPr>
                <w:rFonts w:ascii="Times New Roman" w:hAnsi="Times New Roman"/>
                <w:b/>
                <w:color w:val="C00000"/>
              </w:rPr>
              <w:t>€</w:t>
            </w:r>
          </w:p>
        </w:tc>
      </w:tr>
    </w:tbl>
    <w:p w14:paraId="546945B2" w14:textId="77777777" w:rsidR="007C6B62" w:rsidRDefault="007C6B62" w:rsidP="002D5182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sectPr w:rsidR="007C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EDF5" w14:textId="77777777" w:rsidR="00A749C1" w:rsidRDefault="00A749C1" w:rsidP="002D5182">
      <w:pPr>
        <w:spacing w:after="0" w:line="240" w:lineRule="auto"/>
      </w:pPr>
      <w:r>
        <w:separator/>
      </w:r>
    </w:p>
  </w:endnote>
  <w:endnote w:type="continuationSeparator" w:id="0">
    <w:p w14:paraId="2992F8B1" w14:textId="77777777" w:rsidR="00A749C1" w:rsidRDefault="00A749C1" w:rsidP="002D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FBB2" w14:textId="77777777" w:rsidR="00A749C1" w:rsidRDefault="00A749C1" w:rsidP="002D5182">
      <w:pPr>
        <w:spacing w:after="0" w:line="240" w:lineRule="auto"/>
      </w:pPr>
      <w:r>
        <w:separator/>
      </w:r>
    </w:p>
  </w:footnote>
  <w:footnote w:type="continuationSeparator" w:id="0">
    <w:p w14:paraId="0794E9AA" w14:textId="77777777" w:rsidR="00A749C1" w:rsidRDefault="00A749C1" w:rsidP="002D5182">
      <w:pPr>
        <w:spacing w:after="0" w:line="240" w:lineRule="auto"/>
      </w:pPr>
      <w:r>
        <w:continuationSeparator/>
      </w:r>
    </w:p>
  </w:footnote>
  <w:footnote w:id="1">
    <w:p w14:paraId="262986C1" w14:textId="0FBAB48B" w:rsidR="00CF30C3" w:rsidRPr="005151D5" w:rsidRDefault="00CF30C3" w:rsidP="002D5182">
      <w:pPr>
        <w:spacing w:after="0"/>
        <w:rPr>
          <w:rFonts w:ascii="Times New Roman" w:hAnsi="Times New Roman"/>
          <w:sz w:val="20"/>
          <w:szCs w:val="20"/>
          <w:lang w:val="en-GB"/>
        </w:rPr>
      </w:pPr>
      <w:r w:rsidRPr="0096623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="005151D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Kraje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regionu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14</w:t>
      </w:r>
      <w:r w:rsidR="00D204ED"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151D5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5151D5">
        <w:rPr>
          <w:rFonts w:ascii="Times New Roman" w:hAnsi="Times New Roman"/>
          <w:i/>
          <w:iCs/>
          <w:sz w:val="20"/>
          <w:szCs w:val="20"/>
          <w:lang w:val="en-GB"/>
        </w:rPr>
        <w:t>Countries not covered by the External Action Instruments</w:t>
      </w:r>
      <w:r w:rsidR="00D204ED"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151D5">
        <w:rPr>
          <w:rFonts w:ascii="Times New Roman" w:hAnsi="Times New Roman"/>
          <w:sz w:val="20"/>
          <w:szCs w:val="20"/>
          <w:lang w:val="en-GB"/>
        </w:rPr>
        <w:t>– Faroe Island, Switzerland, United Kingdom.</w:t>
      </w:r>
    </w:p>
  </w:footnote>
  <w:footnote w:id="2">
    <w:p w14:paraId="222357DB" w14:textId="28E27FD2" w:rsidR="00CF30C3" w:rsidRPr="005151D5" w:rsidRDefault="00CF30C3" w:rsidP="002D5182">
      <w:pPr>
        <w:rPr>
          <w:rFonts w:ascii="Times New Roman" w:hAnsi="Times New Roman"/>
          <w:sz w:val="20"/>
          <w:szCs w:val="20"/>
          <w:lang w:val="en-GB"/>
        </w:rPr>
      </w:pPr>
      <w:r w:rsidRPr="005151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Kraje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151D5">
        <w:rPr>
          <w:rFonts w:ascii="Times New Roman" w:hAnsi="Times New Roman"/>
          <w:sz w:val="20"/>
          <w:szCs w:val="20"/>
          <w:lang w:val="en-GB"/>
        </w:rPr>
        <w:t>regionu</w:t>
      </w:r>
      <w:proofErr w:type="spellEnd"/>
      <w:r w:rsidRPr="005151D5">
        <w:rPr>
          <w:rFonts w:ascii="Times New Roman" w:hAnsi="Times New Roman"/>
          <w:sz w:val="20"/>
          <w:szCs w:val="20"/>
          <w:lang w:val="en-GB"/>
        </w:rPr>
        <w:t xml:space="preserve"> 5</w:t>
      </w:r>
      <w:r w:rsidR="00D204ED"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151D5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5151D5">
        <w:rPr>
          <w:rFonts w:ascii="Times New Roman" w:hAnsi="Times New Roman"/>
          <w:i/>
          <w:iCs/>
          <w:sz w:val="20"/>
          <w:szCs w:val="20"/>
          <w:lang w:val="en-GB"/>
        </w:rPr>
        <w:t>Countries not covered by the External Action Instruments</w:t>
      </w:r>
      <w:r w:rsidR="00D204ED" w:rsidRPr="005151D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151D5">
        <w:rPr>
          <w:rFonts w:ascii="Times New Roman" w:hAnsi="Times New Roman"/>
          <w:sz w:val="20"/>
          <w:szCs w:val="20"/>
          <w:lang w:val="en-GB"/>
        </w:rPr>
        <w:t>– Andorra, Monaco, San Marino, Vatican City State.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82"/>
    <w:rsid w:val="000257C6"/>
    <w:rsid w:val="00044F9D"/>
    <w:rsid w:val="00053417"/>
    <w:rsid w:val="000632C2"/>
    <w:rsid w:val="000667CD"/>
    <w:rsid w:val="00095B8D"/>
    <w:rsid w:val="0009694C"/>
    <w:rsid w:val="000E0552"/>
    <w:rsid w:val="00106C54"/>
    <w:rsid w:val="00137F96"/>
    <w:rsid w:val="0014126A"/>
    <w:rsid w:val="00144768"/>
    <w:rsid w:val="00144972"/>
    <w:rsid w:val="00157649"/>
    <w:rsid w:val="001A39E9"/>
    <w:rsid w:val="001B2221"/>
    <w:rsid w:val="001B688F"/>
    <w:rsid w:val="001D009B"/>
    <w:rsid w:val="001E1CE7"/>
    <w:rsid w:val="001E7739"/>
    <w:rsid w:val="00212592"/>
    <w:rsid w:val="00214806"/>
    <w:rsid w:val="00220D25"/>
    <w:rsid w:val="00240453"/>
    <w:rsid w:val="0025068E"/>
    <w:rsid w:val="00265BE4"/>
    <w:rsid w:val="00281093"/>
    <w:rsid w:val="00292581"/>
    <w:rsid w:val="002A26BC"/>
    <w:rsid w:val="002A2E17"/>
    <w:rsid w:val="002C68D6"/>
    <w:rsid w:val="002D5182"/>
    <w:rsid w:val="002E21EF"/>
    <w:rsid w:val="00313289"/>
    <w:rsid w:val="003353F5"/>
    <w:rsid w:val="00337497"/>
    <w:rsid w:val="003549FC"/>
    <w:rsid w:val="003863E0"/>
    <w:rsid w:val="003A78E6"/>
    <w:rsid w:val="003D5E80"/>
    <w:rsid w:val="00410CC8"/>
    <w:rsid w:val="00411FA5"/>
    <w:rsid w:val="00453A78"/>
    <w:rsid w:val="004716EF"/>
    <w:rsid w:val="00472661"/>
    <w:rsid w:val="004975CF"/>
    <w:rsid w:val="00497F5C"/>
    <w:rsid w:val="004A44A2"/>
    <w:rsid w:val="004D261C"/>
    <w:rsid w:val="00501853"/>
    <w:rsid w:val="005151D5"/>
    <w:rsid w:val="00533F80"/>
    <w:rsid w:val="00535FD9"/>
    <w:rsid w:val="00543591"/>
    <w:rsid w:val="005834EE"/>
    <w:rsid w:val="00597977"/>
    <w:rsid w:val="005B4E28"/>
    <w:rsid w:val="005C137F"/>
    <w:rsid w:val="005D166A"/>
    <w:rsid w:val="00643BE8"/>
    <w:rsid w:val="0064636F"/>
    <w:rsid w:val="00652904"/>
    <w:rsid w:val="00655920"/>
    <w:rsid w:val="00691348"/>
    <w:rsid w:val="006A25C8"/>
    <w:rsid w:val="006A3C27"/>
    <w:rsid w:val="006A5A16"/>
    <w:rsid w:val="006B439C"/>
    <w:rsid w:val="006D611B"/>
    <w:rsid w:val="006E232B"/>
    <w:rsid w:val="006F5DE2"/>
    <w:rsid w:val="00732F6C"/>
    <w:rsid w:val="007536E5"/>
    <w:rsid w:val="00790D21"/>
    <w:rsid w:val="007B3852"/>
    <w:rsid w:val="007C34D2"/>
    <w:rsid w:val="007C6675"/>
    <w:rsid w:val="007C6995"/>
    <w:rsid w:val="007C6B62"/>
    <w:rsid w:val="007E50A6"/>
    <w:rsid w:val="007E78AE"/>
    <w:rsid w:val="008057FF"/>
    <w:rsid w:val="00805A25"/>
    <w:rsid w:val="0082572A"/>
    <w:rsid w:val="00830DE3"/>
    <w:rsid w:val="00872062"/>
    <w:rsid w:val="00872489"/>
    <w:rsid w:val="00881862"/>
    <w:rsid w:val="008960DE"/>
    <w:rsid w:val="008D5A36"/>
    <w:rsid w:val="008E4047"/>
    <w:rsid w:val="00900F58"/>
    <w:rsid w:val="009024B6"/>
    <w:rsid w:val="00910C41"/>
    <w:rsid w:val="0091238E"/>
    <w:rsid w:val="00921DC3"/>
    <w:rsid w:val="009229AA"/>
    <w:rsid w:val="009256F2"/>
    <w:rsid w:val="0097110F"/>
    <w:rsid w:val="0098245F"/>
    <w:rsid w:val="0099790C"/>
    <w:rsid w:val="009A1585"/>
    <w:rsid w:val="009D1ACE"/>
    <w:rsid w:val="009E1D84"/>
    <w:rsid w:val="00A00955"/>
    <w:rsid w:val="00A108BA"/>
    <w:rsid w:val="00A25F3C"/>
    <w:rsid w:val="00A26909"/>
    <w:rsid w:val="00A51921"/>
    <w:rsid w:val="00A55507"/>
    <w:rsid w:val="00A556D0"/>
    <w:rsid w:val="00A632EF"/>
    <w:rsid w:val="00A65465"/>
    <w:rsid w:val="00A749C1"/>
    <w:rsid w:val="00AA496A"/>
    <w:rsid w:val="00AB5660"/>
    <w:rsid w:val="00B04FA1"/>
    <w:rsid w:val="00B16E36"/>
    <w:rsid w:val="00B25F3A"/>
    <w:rsid w:val="00B84109"/>
    <w:rsid w:val="00B862B4"/>
    <w:rsid w:val="00BF4C57"/>
    <w:rsid w:val="00C04F38"/>
    <w:rsid w:val="00C05E5E"/>
    <w:rsid w:val="00C47546"/>
    <w:rsid w:val="00C83E9D"/>
    <w:rsid w:val="00C9183F"/>
    <w:rsid w:val="00CA2B8C"/>
    <w:rsid w:val="00CA74A7"/>
    <w:rsid w:val="00CD446A"/>
    <w:rsid w:val="00CD4CB5"/>
    <w:rsid w:val="00CE0EAE"/>
    <w:rsid w:val="00CF30C3"/>
    <w:rsid w:val="00D07759"/>
    <w:rsid w:val="00D10D7A"/>
    <w:rsid w:val="00D10DBF"/>
    <w:rsid w:val="00D13513"/>
    <w:rsid w:val="00D16B97"/>
    <w:rsid w:val="00D204ED"/>
    <w:rsid w:val="00D34C96"/>
    <w:rsid w:val="00D41629"/>
    <w:rsid w:val="00D523A9"/>
    <w:rsid w:val="00D700DF"/>
    <w:rsid w:val="00D738E3"/>
    <w:rsid w:val="00D84F77"/>
    <w:rsid w:val="00D85641"/>
    <w:rsid w:val="00D91536"/>
    <w:rsid w:val="00D91770"/>
    <w:rsid w:val="00D95682"/>
    <w:rsid w:val="00DA6586"/>
    <w:rsid w:val="00DC123D"/>
    <w:rsid w:val="00DE1BD2"/>
    <w:rsid w:val="00DE1FE7"/>
    <w:rsid w:val="00DF6973"/>
    <w:rsid w:val="00E067D9"/>
    <w:rsid w:val="00E2286C"/>
    <w:rsid w:val="00E24E46"/>
    <w:rsid w:val="00E56595"/>
    <w:rsid w:val="00E836AD"/>
    <w:rsid w:val="00E97B5D"/>
    <w:rsid w:val="00EA13D1"/>
    <w:rsid w:val="00EB34C3"/>
    <w:rsid w:val="00EE0F60"/>
    <w:rsid w:val="00EE75F8"/>
    <w:rsid w:val="00F01083"/>
    <w:rsid w:val="00F033AC"/>
    <w:rsid w:val="00F066C6"/>
    <w:rsid w:val="00F11A04"/>
    <w:rsid w:val="00F37BDF"/>
    <w:rsid w:val="00F46520"/>
    <w:rsid w:val="00F54B39"/>
    <w:rsid w:val="00F806A2"/>
    <w:rsid w:val="00FD2A11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D5182"/>
    <w:rPr>
      <w:vertAlign w:val="superscript"/>
    </w:rPr>
  </w:style>
  <w:style w:type="paragraph" w:styleId="Poprawka">
    <w:name w:val="Revision"/>
    <w:hidden/>
    <w:uiPriority w:val="99"/>
    <w:semiHidden/>
    <w:rsid w:val="00CD44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4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46A"/>
    <w:rPr>
      <w:b/>
      <w:bCs/>
      <w:sz w:val="20"/>
      <w:szCs w:val="20"/>
    </w:rPr>
  </w:style>
  <w:style w:type="paragraph" w:customStyle="1" w:styleId="pf0">
    <w:name w:val="pf0"/>
    <w:basedOn w:val="Normalny"/>
    <w:rsid w:val="00C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A74A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D5182"/>
    <w:rPr>
      <w:vertAlign w:val="superscript"/>
    </w:rPr>
  </w:style>
  <w:style w:type="paragraph" w:styleId="Poprawka">
    <w:name w:val="Revision"/>
    <w:hidden/>
    <w:uiPriority w:val="99"/>
    <w:semiHidden/>
    <w:rsid w:val="00CD44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4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46A"/>
    <w:rPr>
      <w:b/>
      <w:bCs/>
      <w:sz w:val="20"/>
      <w:szCs w:val="20"/>
    </w:rPr>
  </w:style>
  <w:style w:type="paragraph" w:customStyle="1" w:styleId="pf0">
    <w:name w:val="pf0"/>
    <w:basedOn w:val="Normalny"/>
    <w:rsid w:val="00C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CA74A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Decewicz</dc:creator>
  <cp:keywords/>
  <dc:description/>
  <cp:lastModifiedBy>Katarzyna Wyszomirska</cp:lastModifiedBy>
  <cp:revision>4</cp:revision>
  <dcterms:created xsi:type="dcterms:W3CDTF">2022-07-04T07:54:00Z</dcterms:created>
  <dcterms:modified xsi:type="dcterms:W3CDTF">2022-11-02T09:15:00Z</dcterms:modified>
</cp:coreProperties>
</file>