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35" w:rsidRPr="00955642" w:rsidRDefault="00955642" w:rsidP="00955642">
      <w:pPr>
        <w:spacing w:after="0" w:line="240" w:lineRule="auto"/>
        <w:rPr>
          <w:rFonts w:ascii="Times New Roman" w:hAnsi="Times New Roman"/>
        </w:rPr>
      </w:pPr>
      <w:r w:rsidRPr="00955642">
        <w:rPr>
          <w:noProof/>
          <w:lang w:eastAsia="pl-PL"/>
        </w:rPr>
        <w:drawing>
          <wp:inline distT="0" distB="0" distL="0" distR="0">
            <wp:extent cx="1370330" cy="1409700"/>
            <wp:effectExtent l="19050" t="0" r="1270" b="0"/>
            <wp:docPr id="2" name="Obraz 3" descr="C:\Users\MKWIET~1\AppData\Local\Temp\logo APS z podpis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~1\AppData\Local\Temp\logo APS z podpisem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13" cy="141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FB7129">
        <w:tab/>
      </w:r>
      <w:r w:rsidRPr="00955642">
        <w:rPr>
          <w:rFonts w:ascii="Times New Roman" w:hAnsi="Times New Roman"/>
          <w:sz w:val="24"/>
          <w:szCs w:val="24"/>
        </w:rPr>
        <w:t>Warszawa</w:t>
      </w:r>
      <w:r w:rsidR="00FF4635" w:rsidRPr="00955642">
        <w:rPr>
          <w:rFonts w:ascii="Times New Roman" w:hAnsi="Times New Roman"/>
          <w:sz w:val="24"/>
          <w:szCs w:val="24"/>
        </w:rPr>
        <w:t>, dnia …………</w:t>
      </w:r>
      <w:r w:rsidR="00FB7129">
        <w:rPr>
          <w:rFonts w:ascii="Times New Roman" w:hAnsi="Times New Roman"/>
          <w:sz w:val="24"/>
          <w:szCs w:val="24"/>
        </w:rPr>
        <w:t>.</w:t>
      </w:r>
      <w:r w:rsidR="00FF4635" w:rsidRPr="00955642">
        <w:rPr>
          <w:rFonts w:ascii="Times New Roman" w:hAnsi="Times New Roman"/>
          <w:sz w:val="24"/>
          <w:szCs w:val="24"/>
        </w:rPr>
        <w:t>……….</w:t>
      </w:r>
      <w:r w:rsidR="00FF4635" w:rsidRPr="00955642">
        <w:rPr>
          <w:rFonts w:ascii="Times New Roman" w:hAnsi="Times New Roman"/>
        </w:rPr>
        <w:tab/>
      </w:r>
      <w:r w:rsidR="00FF4635" w:rsidRPr="00955642">
        <w:rPr>
          <w:rFonts w:ascii="Times New Roman" w:hAnsi="Times New Roman"/>
        </w:rPr>
        <w:tab/>
      </w:r>
    </w:p>
    <w:p w:rsidR="00FF4635" w:rsidRPr="00955642" w:rsidRDefault="00955642" w:rsidP="00FF46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(I</w:t>
      </w:r>
      <w:r w:rsidR="00FF4635" w:rsidRPr="00955642">
        <w:rPr>
          <w:rFonts w:ascii="Times New Roman" w:hAnsi="Times New Roman"/>
          <w:b/>
          <w:sz w:val="24"/>
          <w:szCs w:val="24"/>
        </w:rPr>
        <w:t>mię i nazwisko)</w:t>
      </w:r>
      <w:r w:rsidR="00FF4635" w:rsidRPr="00955642">
        <w:rPr>
          <w:rFonts w:ascii="Times New Roman" w:hAnsi="Times New Roman"/>
          <w:b/>
          <w:sz w:val="24"/>
          <w:szCs w:val="24"/>
        </w:rPr>
        <w:tab/>
      </w:r>
      <w:r w:rsidR="00FF4635" w:rsidRPr="00955642">
        <w:rPr>
          <w:rFonts w:ascii="Times New Roman" w:hAnsi="Times New Roman"/>
          <w:sz w:val="24"/>
          <w:szCs w:val="24"/>
        </w:rPr>
        <w:t>……………………………………………</w:t>
      </w:r>
      <w:r w:rsidR="00ED5A94">
        <w:rPr>
          <w:rFonts w:ascii="Times New Roman" w:hAnsi="Times New Roman"/>
          <w:sz w:val="24"/>
          <w:szCs w:val="24"/>
        </w:rPr>
        <w:t>…….</w:t>
      </w:r>
      <w:r w:rsidR="00FF4635" w:rsidRPr="00955642">
        <w:rPr>
          <w:rFonts w:ascii="Times New Roman" w:hAnsi="Times New Roman"/>
          <w:sz w:val="24"/>
          <w:szCs w:val="24"/>
        </w:rPr>
        <w:t>.</w:t>
      </w:r>
    </w:p>
    <w:p w:rsidR="00FF4635" w:rsidRDefault="00955642" w:rsidP="00FF46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</w:t>
      </w:r>
      <w:r w:rsidR="00FF4635" w:rsidRPr="00955642">
        <w:rPr>
          <w:rFonts w:ascii="Times New Roman" w:hAnsi="Times New Roman"/>
          <w:b/>
          <w:sz w:val="24"/>
          <w:szCs w:val="24"/>
        </w:rPr>
        <w:t>tanowisko)</w:t>
      </w:r>
      <w:r w:rsidR="00FF4635" w:rsidRPr="0095564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F4635" w:rsidRPr="00955642">
        <w:rPr>
          <w:rFonts w:ascii="Times New Roman" w:hAnsi="Times New Roman"/>
          <w:sz w:val="24"/>
          <w:szCs w:val="24"/>
        </w:rPr>
        <w:t>……………………………………………</w:t>
      </w:r>
      <w:r w:rsidR="00ED5A94">
        <w:rPr>
          <w:rFonts w:ascii="Times New Roman" w:hAnsi="Times New Roman"/>
          <w:sz w:val="24"/>
          <w:szCs w:val="24"/>
        </w:rPr>
        <w:t>…....</w:t>
      </w:r>
      <w:r w:rsidR="00FF4635" w:rsidRPr="00955642">
        <w:rPr>
          <w:rFonts w:ascii="Times New Roman" w:hAnsi="Times New Roman"/>
          <w:sz w:val="24"/>
          <w:szCs w:val="24"/>
        </w:rPr>
        <w:t>..</w:t>
      </w:r>
    </w:p>
    <w:p w:rsidR="00FB7129" w:rsidRPr="00955642" w:rsidRDefault="00FB7129" w:rsidP="00FF46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129">
        <w:rPr>
          <w:rFonts w:ascii="Times New Roman" w:hAnsi="Times New Roman"/>
          <w:b/>
          <w:sz w:val="24"/>
          <w:szCs w:val="24"/>
        </w:rPr>
        <w:t>(Instytut)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5642">
        <w:rPr>
          <w:rFonts w:ascii="Times New Roman" w:hAnsi="Times New Roman"/>
          <w:sz w:val="24"/>
          <w:szCs w:val="24"/>
        </w:rPr>
        <w:t>…………………………………………</w:t>
      </w:r>
      <w:r w:rsidR="00ED5A94">
        <w:rPr>
          <w:rFonts w:ascii="Times New Roman" w:hAnsi="Times New Roman"/>
          <w:sz w:val="24"/>
          <w:szCs w:val="24"/>
        </w:rPr>
        <w:t>……</w:t>
      </w:r>
      <w:r w:rsidRPr="00955642">
        <w:rPr>
          <w:rFonts w:ascii="Times New Roman" w:hAnsi="Times New Roman"/>
          <w:sz w:val="24"/>
          <w:szCs w:val="24"/>
        </w:rPr>
        <w:t>…..</w:t>
      </w:r>
    </w:p>
    <w:p w:rsidR="00FF4635" w:rsidRPr="00955642" w:rsidRDefault="00FF4635" w:rsidP="00FF46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5642">
        <w:rPr>
          <w:rFonts w:ascii="Times New Roman" w:hAnsi="Times New Roman"/>
          <w:b/>
          <w:sz w:val="24"/>
          <w:szCs w:val="24"/>
        </w:rPr>
        <w:t>(</w:t>
      </w:r>
      <w:r w:rsidR="00FB7129">
        <w:rPr>
          <w:rFonts w:ascii="Times New Roman" w:hAnsi="Times New Roman"/>
          <w:b/>
          <w:sz w:val="24"/>
          <w:szCs w:val="24"/>
        </w:rPr>
        <w:t>Bezpośrednia jednostka</w:t>
      </w:r>
      <w:r w:rsidR="00907113">
        <w:rPr>
          <w:rFonts w:ascii="Times New Roman" w:hAnsi="Times New Roman"/>
          <w:b/>
          <w:sz w:val="24"/>
          <w:szCs w:val="24"/>
        </w:rPr>
        <w:t>)</w:t>
      </w:r>
      <w:r w:rsidRPr="00955642">
        <w:rPr>
          <w:rFonts w:ascii="Times New Roman" w:hAnsi="Times New Roman"/>
          <w:sz w:val="24"/>
          <w:szCs w:val="24"/>
        </w:rPr>
        <w:t>…………………………………………….</w:t>
      </w:r>
      <w:r w:rsidR="00ED5A94">
        <w:rPr>
          <w:rFonts w:ascii="Times New Roman" w:hAnsi="Times New Roman"/>
          <w:sz w:val="24"/>
          <w:szCs w:val="24"/>
        </w:rPr>
        <w:t>.</w:t>
      </w:r>
      <w:r w:rsidRPr="00955642">
        <w:rPr>
          <w:rFonts w:ascii="Times New Roman" w:hAnsi="Times New Roman"/>
          <w:sz w:val="24"/>
          <w:szCs w:val="24"/>
        </w:rPr>
        <w:t>.</w:t>
      </w:r>
    </w:p>
    <w:p w:rsidR="00FF4635" w:rsidRPr="00955642" w:rsidRDefault="00FF4635" w:rsidP="00FF463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635" w:rsidRPr="00955642" w:rsidRDefault="003A4FF3" w:rsidP="00FF4635">
      <w:pPr>
        <w:spacing w:after="100" w:afterAutospacing="1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 w:rsidRPr="00955642">
        <w:rPr>
          <w:rFonts w:ascii="Times New Roman" w:hAnsi="Times New Roman"/>
          <w:b/>
          <w:sz w:val="36"/>
          <w:szCs w:val="36"/>
        </w:rPr>
        <w:t>OŚWIADCZENIE</w:t>
      </w:r>
    </w:p>
    <w:p w:rsidR="00955642" w:rsidRPr="00ED5A94" w:rsidRDefault="0098199A" w:rsidP="00955642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F4635"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zgodnie z </w:t>
      </w:r>
      <w:r w:rsidR="00ED5A94"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art. 118 ust. 7 </w:t>
      </w:r>
      <w:r w:rsidR="00ED5A94">
        <w:rPr>
          <w:rFonts w:ascii="Times New Roman" w:eastAsia="Times New Roman" w:hAnsi="Times New Roman"/>
          <w:sz w:val="24"/>
          <w:szCs w:val="24"/>
          <w:lang w:eastAsia="pl-PL"/>
        </w:rPr>
        <w:t>ustawy z dnia 27 lipca 2005 r.</w:t>
      </w:r>
      <w:r w:rsidR="00FF4635"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466E85" w:rsidRPr="00ED5A94">
        <w:rPr>
          <w:rFonts w:ascii="Times New Roman" w:eastAsia="Times New Roman" w:hAnsi="Times New Roman"/>
          <w:sz w:val="24"/>
          <w:szCs w:val="24"/>
          <w:lang w:eastAsia="pl-PL"/>
        </w:rPr>
        <w:t>rawo o szkolnictwie wyższym (</w:t>
      </w:r>
      <w:r w:rsidR="00FF4635" w:rsidRPr="00ED5A94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D5A94"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4635"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U. z 2017 r. poz. 2183 z </w:t>
      </w:r>
      <w:proofErr w:type="spellStart"/>
      <w:r w:rsidR="00FF4635" w:rsidRPr="00ED5A94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="00FF4635" w:rsidRPr="00ED5A94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</w:p>
    <w:p w:rsidR="00FF4635" w:rsidRPr="00ED5A94" w:rsidRDefault="00ED5A94" w:rsidP="00955642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FF4635"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ój współmałżonek, krewny, powinowaty do drugiego stopnia włącznie, osoba pozostająca w stosunku przysposobienia, opieki lub kurateli </w:t>
      </w:r>
      <w:r w:rsidR="00FF4635" w:rsidRPr="00ED5A94">
        <w:rPr>
          <w:rFonts w:ascii="Times New Roman" w:eastAsia="Times New Roman" w:hAnsi="Times New Roman"/>
          <w:b/>
          <w:sz w:val="24"/>
          <w:szCs w:val="24"/>
          <w:lang w:eastAsia="pl-PL"/>
        </w:rPr>
        <w:t>nie jest</w:t>
      </w:r>
      <w:r w:rsidR="00FF4635"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 moim bezpośrednim zwierzchnikiem służbowym </w:t>
      </w:r>
      <w:r w:rsidR="004E6402"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ani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kierownikiem ww. jednostki.</w:t>
      </w:r>
    </w:p>
    <w:p w:rsidR="002B6C47" w:rsidRPr="00ED5A94" w:rsidRDefault="00466E85" w:rsidP="003A4F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A94">
        <w:rPr>
          <w:rFonts w:ascii="Times New Roman" w:hAnsi="Times New Roman"/>
          <w:sz w:val="24"/>
          <w:szCs w:val="24"/>
        </w:rPr>
        <w:t>Ponadto, zobowiązuję się do niezwłocznego poinformowania Biura ds.</w:t>
      </w:r>
      <w:r w:rsidR="003A4FF3" w:rsidRPr="00ED5A94">
        <w:rPr>
          <w:rFonts w:ascii="Times New Roman" w:hAnsi="Times New Roman"/>
          <w:sz w:val="24"/>
          <w:szCs w:val="24"/>
        </w:rPr>
        <w:t xml:space="preserve"> Zatrudnienia o</w:t>
      </w:r>
      <w:r w:rsidRPr="00ED5A94">
        <w:rPr>
          <w:rFonts w:ascii="Times New Roman" w:hAnsi="Times New Roman"/>
          <w:sz w:val="24"/>
          <w:szCs w:val="24"/>
        </w:rPr>
        <w:t xml:space="preserve"> wszelkich zmianach przesłanek wskazanych w art. 118 ust. 7  ustawy </w:t>
      </w:r>
      <w:r w:rsidR="00ED5A94">
        <w:rPr>
          <w:rFonts w:ascii="Times New Roman" w:eastAsia="Times New Roman" w:hAnsi="Times New Roman"/>
          <w:sz w:val="24"/>
          <w:szCs w:val="24"/>
          <w:lang w:eastAsia="pl-PL"/>
        </w:rPr>
        <w:t>z dnia 27 lipca 2005 r.</w:t>
      </w:r>
      <w:r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 Prawo o szkolnictwie wyższym (Dz.</w:t>
      </w:r>
      <w:r w:rsidR="00FA05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A94">
        <w:rPr>
          <w:rFonts w:ascii="Times New Roman" w:eastAsia="Times New Roman" w:hAnsi="Times New Roman"/>
          <w:sz w:val="24"/>
          <w:szCs w:val="24"/>
          <w:lang w:eastAsia="pl-PL"/>
        </w:rPr>
        <w:t xml:space="preserve">U. z 2017 r. poz. 2183 z </w:t>
      </w:r>
      <w:proofErr w:type="spellStart"/>
      <w:r w:rsidRPr="00ED5A94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Pr="00ED5A94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FB7129" w:rsidRPr="00ED5A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A3C91" w:rsidRDefault="0098199A" w:rsidP="0098199A">
      <w:pPr>
        <w:spacing w:after="0" w:line="240" w:lineRule="auto"/>
        <w:rPr>
          <w:rFonts w:ascii="Times New Roman" w:hAnsi="Times New Roman"/>
        </w:rPr>
      </w:pP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 w:rsidRPr="00ED5A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A3C91" w:rsidRDefault="00AA3C91" w:rsidP="009819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8199A" w:rsidRDefault="00AA3C91" w:rsidP="009819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98199A">
        <w:rPr>
          <w:rFonts w:ascii="Times New Roman" w:hAnsi="Times New Roman"/>
        </w:rPr>
        <w:t>…………………………….</w:t>
      </w:r>
    </w:p>
    <w:p w:rsidR="00FB7129" w:rsidRPr="007277A3" w:rsidRDefault="0098199A" w:rsidP="007277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7129">
        <w:rPr>
          <w:rFonts w:ascii="Times New Roman" w:hAnsi="Times New Roman"/>
          <w:sz w:val="20"/>
          <w:szCs w:val="20"/>
        </w:rPr>
        <w:t xml:space="preserve">      podpis pracownika</w:t>
      </w:r>
    </w:p>
    <w:p w:rsidR="002F0F2B" w:rsidRDefault="002F0F2B" w:rsidP="000E14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0F2B" w:rsidRDefault="002F0F2B" w:rsidP="000E14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1430" w:rsidRPr="000E1430" w:rsidRDefault="000E1430" w:rsidP="000E14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Definicje:</w:t>
      </w:r>
    </w:p>
    <w:p w:rsidR="000E1430" w:rsidRPr="000E1430" w:rsidRDefault="000E1430" w:rsidP="000E1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Bezpośrednia podległość służbowa – występuje w sytuacji, gdy kierownik (przełożony), w toku codziennej pracy (na bieżąco) podejmuje decyzje o zakresie obowiązków podwładnego, kieruje jego pracą,</w:t>
      </w:r>
      <w:r w:rsidR="007277A3">
        <w:rPr>
          <w:rFonts w:ascii="Times New Roman" w:eastAsia="Times New Roman" w:hAnsi="Times New Roman"/>
          <w:sz w:val="24"/>
          <w:szCs w:val="24"/>
          <w:lang w:eastAsia="pl-PL"/>
        </w:rPr>
        <w:t xml:space="preserve"> wydaje mu polecenia służbowe.</w:t>
      </w:r>
    </w:p>
    <w:p w:rsidR="000E1430" w:rsidRPr="000E1430" w:rsidRDefault="000E1430" w:rsidP="000E1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Krewni do drugiego stopnia włącznie to: rodz</w:t>
      </w:r>
      <w:r w:rsidR="002F0F2B">
        <w:rPr>
          <w:rFonts w:ascii="Times New Roman" w:eastAsia="Times New Roman" w:hAnsi="Times New Roman"/>
          <w:sz w:val="24"/>
          <w:szCs w:val="24"/>
          <w:lang w:eastAsia="pl-PL"/>
        </w:rPr>
        <w:t>ice i dziadkowie;</w:t>
      </w: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 xml:space="preserve"> dzi</w:t>
      </w:r>
      <w:r w:rsidR="002F0F2B">
        <w:rPr>
          <w:rFonts w:ascii="Times New Roman" w:eastAsia="Times New Roman" w:hAnsi="Times New Roman"/>
          <w:sz w:val="24"/>
          <w:szCs w:val="24"/>
          <w:lang w:eastAsia="pl-PL"/>
        </w:rPr>
        <w:t>eci własne i wnuki;</w:t>
      </w:r>
      <w:r w:rsidR="007277A3">
        <w:rPr>
          <w:rFonts w:ascii="Times New Roman" w:eastAsia="Times New Roman" w:hAnsi="Times New Roman"/>
          <w:sz w:val="24"/>
          <w:szCs w:val="24"/>
          <w:lang w:eastAsia="pl-PL"/>
        </w:rPr>
        <w:t xml:space="preserve"> rodzeństwo.</w:t>
      </w: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E1430" w:rsidRPr="000E1430" w:rsidRDefault="000E1430" w:rsidP="000E1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Powinowaci do drugiego stopnia włącznie to: rodzice małżonka; rodzeń</w:t>
      </w:r>
      <w:r w:rsidR="007277A3">
        <w:rPr>
          <w:rFonts w:ascii="Times New Roman" w:eastAsia="Times New Roman" w:hAnsi="Times New Roman"/>
          <w:sz w:val="24"/>
          <w:szCs w:val="24"/>
          <w:lang w:eastAsia="pl-PL"/>
        </w:rPr>
        <w:t>stwo małżonka; dzieci małżonka.</w:t>
      </w: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E1430" w:rsidRPr="000E1430" w:rsidRDefault="000E1430" w:rsidP="000E1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Opiekun to ustanowiona przez sąd opiekuńczy osoba powołana do ochrony interesów osobistych i majątkowych innej osoby, podejmująca c</w:t>
      </w:r>
      <w:r w:rsidR="007277A3">
        <w:rPr>
          <w:rFonts w:ascii="Times New Roman" w:eastAsia="Times New Roman" w:hAnsi="Times New Roman"/>
          <w:sz w:val="24"/>
          <w:szCs w:val="24"/>
          <w:lang w:eastAsia="pl-PL"/>
        </w:rPr>
        <w:t>zynności prawne w jej imieniu.</w:t>
      </w:r>
    </w:p>
    <w:p w:rsidR="000E1430" w:rsidRPr="000E1430" w:rsidRDefault="000E1430" w:rsidP="000E1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Kuratela to ustanowiona sądownie forma ochrony osób bądź prawa majątkowych osób, które nie mogą same prowadzić swoich spraw (osoby ubezwłasnowolnione całkowicie lub częściowo, oso</w:t>
      </w:r>
      <w:r w:rsidR="007277A3">
        <w:rPr>
          <w:rFonts w:ascii="Times New Roman" w:eastAsia="Times New Roman" w:hAnsi="Times New Roman"/>
          <w:sz w:val="24"/>
          <w:szCs w:val="24"/>
          <w:lang w:eastAsia="pl-PL"/>
        </w:rPr>
        <w:t>by niepełnosprawne, nieobecne).</w:t>
      </w: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A4FF3" w:rsidRPr="00B22F59" w:rsidRDefault="000E1430" w:rsidP="00B22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430">
        <w:rPr>
          <w:rFonts w:ascii="Times New Roman" w:eastAsia="Times New Roman" w:hAnsi="Times New Roman"/>
          <w:sz w:val="24"/>
          <w:szCs w:val="24"/>
          <w:lang w:eastAsia="pl-PL"/>
        </w:rPr>
        <w:t>Przysposobienie inaczej adopcja.</w:t>
      </w:r>
      <w:r w:rsidR="007277A3" w:rsidRPr="00B22F59">
        <w:rPr>
          <w:rFonts w:ascii="Times New Roman" w:hAnsi="Times New Roman"/>
          <w:sz w:val="24"/>
          <w:szCs w:val="24"/>
        </w:rPr>
        <w:t xml:space="preserve"> </w:t>
      </w:r>
      <w:r w:rsidR="007277A3" w:rsidRPr="00B22F59">
        <w:rPr>
          <w:rFonts w:ascii="Times New Roman" w:hAnsi="Times New Roman"/>
          <w:sz w:val="24"/>
          <w:szCs w:val="24"/>
        </w:rPr>
        <w:tab/>
      </w:r>
      <w:r w:rsidR="007277A3" w:rsidRPr="00B22F59">
        <w:rPr>
          <w:rFonts w:ascii="Times New Roman" w:hAnsi="Times New Roman"/>
          <w:sz w:val="24"/>
          <w:szCs w:val="24"/>
        </w:rPr>
        <w:tab/>
      </w:r>
      <w:r w:rsidR="007277A3" w:rsidRPr="00B22F59">
        <w:rPr>
          <w:rFonts w:ascii="Times New Roman" w:hAnsi="Times New Roman"/>
          <w:sz w:val="24"/>
          <w:szCs w:val="24"/>
        </w:rPr>
        <w:tab/>
      </w:r>
    </w:p>
    <w:sectPr w:rsidR="003A4FF3" w:rsidRPr="00B22F59" w:rsidSect="00AA3C91">
      <w:pgSz w:w="11906" w:h="16838"/>
      <w:pgMar w:top="425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98" w:rsidRDefault="00E63998" w:rsidP="00955642">
      <w:pPr>
        <w:spacing w:after="0" w:line="240" w:lineRule="auto"/>
      </w:pPr>
      <w:r>
        <w:separator/>
      </w:r>
    </w:p>
  </w:endnote>
  <w:endnote w:type="continuationSeparator" w:id="0">
    <w:p w:rsidR="00E63998" w:rsidRDefault="00E63998" w:rsidP="0095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98" w:rsidRDefault="00E63998" w:rsidP="00955642">
      <w:pPr>
        <w:spacing w:after="0" w:line="240" w:lineRule="auto"/>
      </w:pPr>
      <w:r>
        <w:separator/>
      </w:r>
    </w:p>
  </w:footnote>
  <w:footnote w:type="continuationSeparator" w:id="0">
    <w:p w:rsidR="00E63998" w:rsidRDefault="00E63998" w:rsidP="0095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E46"/>
    <w:multiLevelType w:val="multilevel"/>
    <w:tmpl w:val="86F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C3C5F"/>
    <w:multiLevelType w:val="hybridMultilevel"/>
    <w:tmpl w:val="9A4E0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F4635"/>
    <w:rsid w:val="000C25FA"/>
    <w:rsid w:val="000E1430"/>
    <w:rsid w:val="001A2E1D"/>
    <w:rsid w:val="00213A9C"/>
    <w:rsid w:val="002B6C47"/>
    <w:rsid w:val="002F0F2B"/>
    <w:rsid w:val="00387A5B"/>
    <w:rsid w:val="003A4FF3"/>
    <w:rsid w:val="00441899"/>
    <w:rsid w:val="00466E85"/>
    <w:rsid w:val="004E5DF4"/>
    <w:rsid w:val="004E6402"/>
    <w:rsid w:val="006E3590"/>
    <w:rsid w:val="007277A3"/>
    <w:rsid w:val="00777086"/>
    <w:rsid w:val="007E5C16"/>
    <w:rsid w:val="00907113"/>
    <w:rsid w:val="00955642"/>
    <w:rsid w:val="0098199A"/>
    <w:rsid w:val="00AA3C91"/>
    <w:rsid w:val="00B22F59"/>
    <w:rsid w:val="00C00EEA"/>
    <w:rsid w:val="00D1008C"/>
    <w:rsid w:val="00E63998"/>
    <w:rsid w:val="00ED5A94"/>
    <w:rsid w:val="00FA05D3"/>
    <w:rsid w:val="00FB7129"/>
    <w:rsid w:val="00FF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4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6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6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E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374C-5865-4111-A2D3-9D560322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mkwietniewska</cp:lastModifiedBy>
  <cp:revision>11</cp:revision>
  <dcterms:created xsi:type="dcterms:W3CDTF">2018-03-08T11:35:00Z</dcterms:created>
  <dcterms:modified xsi:type="dcterms:W3CDTF">2018-04-04T06:43:00Z</dcterms:modified>
</cp:coreProperties>
</file>